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C0" w:rsidRPr="00002FC0" w:rsidRDefault="00002FC0" w:rsidP="00002FC0">
      <w:pPr>
        <w:jc w:val="center"/>
        <w:rPr>
          <w:b/>
          <w:sz w:val="28"/>
        </w:rPr>
      </w:pPr>
      <w:r w:rsidRPr="00002FC0">
        <w:rPr>
          <w:b/>
          <w:sz w:val="28"/>
        </w:rPr>
        <w:t>Answering People on Their Terms</w:t>
      </w:r>
    </w:p>
    <w:p w:rsidR="00002FC0" w:rsidRPr="00990F89" w:rsidRDefault="00002FC0" w:rsidP="003721AA">
      <w:pPr>
        <w:pStyle w:val="BODY"/>
        <w:widowControl w:val="0"/>
        <w:rPr>
          <w:sz w:val="24"/>
          <w:lang w:val="en-US" w:eastAsia="x-none"/>
        </w:rPr>
      </w:pPr>
      <w:r w:rsidRPr="00990F89">
        <w:rPr>
          <w:sz w:val="24"/>
        </w:rPr>
        <w:t>Peter says</w:t>
      </w:r>
      <w:r w:rsidR="003721AA" w:rsidRPr="00990F89">
        <w:rPr>
          <w:sz w:val="24"/>
          <w:lang w:val="en-US"/>
        </w:rPr>
        <w:t xml:space="preserve"> in</w:t>
      </w:r>
      <w:r w:rsidRPr="00990F89">
        <w:rPr>
          <w:sz w:val="24"/>
        </w:rPr>
        <w:t xml:space="preserve">- </w:t>
      </w:r>
      <w:r w:rsidRPr="00990F89">
        <w:rPr>
          <w:i/>
          <w:sz w:val="24"/>
          <w:lang w:eastAsia="x-none"/>
        </w:rPr>
        <w:t>1 Peter 3:15 ESV  but in your hearts honor Christ the Lord as holy, always being prepared to make a defense to anyone w</w:t>
      </w:r>
      <w:r w:rsidR="00F05373">
        <w:rPr>
          <w:i/>
          <w:sz w:val="24"/>
          <w:lang w:val="en-US" w:eastAsia="x-none"/>
        </w:rPr>
        <w:t>h</w:t>
      </w:r>
      <w:r w:rsidRPr="00990F89">
        <w:rPr>
          <w:i/>
          <w:sz w:val="24"/>
          <w:lang w:eastAsia="x-none"/>
        </w:rPr>
        <w:t>o asks you for a reason for the hope that is in you; yet do it with gentleness and respect,</w:t>
      </w:r>
    </w:p>
    <w:p w:rsidR="00002FC0" w:rsidRPr="00990F89" w:rsidRDefault="00002FC0" w:rsidP="003721AA">
      <w:pPr>
        <w:pStyle w:val="BODY"/>
        <w:widowControl w:val="0"/>
        <w:rPr>
          <w:sz w:val="24"/>
          <w:lang w:val="en-US" w:eastAsia="x-none"/>
        </w:rPr>
      </w:pPr>
    </w:p>
    <w:p w:rsidR="00002FC0" w:rsidRPr="00990F89" w:rsidRDefault="00002FC0" w:rsidP="00002FC0">
      <w:pPr>
        <w:pStyle w:val="BODY"/>
        <w:widowControl w:val="0"/>
        <w:spacing w:before="80" w:after="80"/>
        <w:rPr>
          <w:sz w:val="24"/>
          <w:lang w:val="en-US" w:eastAsia="x-none"/>
        </w:rPr>
      </w:pPr>
      <w:r w:rsidRPr="00990F89">
        <w:rPr>
          <w:sz w:val="24"/>
          <w:lang w:val="en-US" w:eastAsia="x-none"/>
        </w:rPr>
        <w:t>Unfortunately people like the 3,000 on the Day of Pentecost</w:t>
      </w:r>
      <w:r w:rsidR="003721AA" w:rsidRPr="00990F89">
        <w:rPr>
          <w:sz w:val="24"/>
          <w:lang w:val="en-US" w:eastAsia="x-none"/>
        </w:rPr>
        <w:t xml:space="preserve"> in Acts 2</w:t>
      </w:r>
      <w:r w:rsidRPr="00990F89">
        <w:rPr>
          <w:sz w:val="24"/>
          <w:lang w:val="en-US" w:eastAsia="x-none"/>
        </w:rPr>
        <w:t>, those of Sa</w:t>
      </w:r>
      <w:r w:rsidR="003721AA" w:rsidRPr="00990F89">
        <w:rPr>
          <w:sz w:val="24"/>
          <w:lang w:val="en-US" w:eastAsia="x-none"/>
        </w:rPr>
        <w:t>maria t</w:t>
      </w:r>
      <w:r w:rsidR="00990F89">
        <w:rPr>
          <w:sz w:val="24"/>
          <w:lang w:val="en-US" w:eastAsia="x-none"/>
        </w:rPr>
        <w:t xml:space="preserve">hat readily received the word- </w:t>
      </w:r>
      <w:r w:rsidR="003721AA" w:rsidRPr="00990F89">
        <w:rPr>
          <w:sz w:val="24"/>
          <w:lang w:val="en-US" w:eastAsia="x-none"/>
        </w:rPr>
        <w:t>Acts 8:12, and like the Ethiopian nobleman who immediately obeyed the gospel</w:t>
      </w:r>
      <w:r w:rsidR="00990F89">
        <w:rPr>
          <w:sz w:val="24"/>
          <w:lang w:val="en-US" w:eastAsia="x-none"/>
        </w:rPr>
        <w:t>-</w:t>
      </w:r>
      <w:r w:rsidR="003721AA" w:rsidRPr="00990F89">
        <w:rPr>
          <w:sz w:val="24"/>
          <w:lang w:val="en-US" w:eastAsia="x-none"/>
        </w:rPr>
        <w:t xml:space="preserve"> Acts 8:37 at the hearing of it are few and very far between.</w:t>
      </w:r>
    </w:p>
    <w:p w:rsidR="003721AA" w:rsidRPr="00990F89" w:rsidRDefault="003721AA" w:rsidP="00002FC0">
      <w:pPr>
        <w:pStyle w:val="BODY"/>
        <w:widowControl w:val="0"/>
        <w:spacing w:before="80" w:after="80"/>
        <w:rPr>
          <w:sz w:val="24"/>
          <w:lang w:val="en-US" w:eastAsia="x-none"/>
        </w:rPr>
      </w:pPr>
    </w:p>
    <w:p w:rsidR="003721AA" w:rsidRPr="00990F89" w:rsidRDefault="003721AA" w:rsidP="00002FC0">
      <w:pPr>
        <w:pStyle w:val="BODY"/>
        <w:widowControl w:val="0"/>
        <w:spacing w:before="80" w:after="80"/>
        <w:rPr>
          <w:sz w:val="24"/>
          <w:lang w:val="en-US" w:eastAsia="x-none"/>
        </w:rPr>
      </w:pPr>
      <w:r w:rsidRPr="00990F89">
        <w:rPr>
          <w:sz w:val="24"/>
          <w:lang w:val="en-US" w:eastAsia="x-none"/>
        </w:rPr>
        <w:t>After 2,000 years since the gospel was introduced there has been a steady decline of recognizing the authority of God and His word. People look to follow after doctrines and dogmas of men that state such thing as; “…faith only is a most wholesome doctrine and full of comfort” rather than looking for book, chapter and verse in obedience to God.</w:t>
      </w:r>
    </w:p>
    <w:p w:rsidR="003721AA" w:rsidRPr="00990F89" w:rsidRDefault="003721AA" w:rsidP="00002FC0">
      <w:pPr>
        <w:pStyle w:val="BODY"/>
        <w:widowControl w:val="0"/>
        <w:spacing w:before="80" w:after="80"/>
        <w:rPr>
          <w:sz w:val="24"/>
          <w:lang w:val="en-US" w:eastAsia="x-none"/>
        </w:rPr>
      </w:pPr>
    </w:p>
    <w:p w:rsidR="003721AA" w:rsidRPr="00990F89" w:rsidRDefault="003721AA" w:rsidP="00002FC0">
      <w:pPr>
        <w:pStyle w:val="BODY"/>
        <w:widowControl w:val="0"/>
        <w:spacing w:before="80" w:after="80"/>
        <w:rPr>
          <w:sz w:val="24"/>
          <w:lang w:val="en-US" w:eastAsia="x-none"/>
        </w:rPr>
      </w:pPr>
      <w:r w:rsidRPr="00990F89">
        <w:rPr>
          <w:sz w:val="24"/>
          <w:lang w:val="en-US" w:eastAsia="x-none"/>
        </w:rPr>
        <w:t>For the past 6 years several of us have been teaching at a prison in Cuero, TX. Over those years we have had many questions posed to us on religious matters.</w:t>
      </w:r>
      <w:r w:rsidR="004F4170" w:rsidRPr="00990F89">
        <w:rPr>
          <w:sz w:val="24"/>
          <w:lang w:val="en-US" w:eastAsia="x-none"/>
        </w:rPr>
        <w:t xml:space="preserve"> This study draws from those questions that I assure you are not just from the mind of prisoners, but from all people that have some interests in Bible matters.</w:t>
      </w:r>
    </w:p>
    <w:p w:rsidR="004F4170" w:rsidRPr="00990F89" w:rsidRDefault="004F4170" w:rsidP="00002FC0">
      <w:pPr>
        <w:pStyle w:val="BODY"/>
        <w:widowControl w:val="0"/>
        <w:spacing w:before="80" w:after="80"/>
        <w:rPr>
          <w:sz w:val="24"/>
          <w:lang w:val="en-US" w:eastAsia="x-none"/>
        </w:rPr>
      </w:pPr>
    </w:p>
    <w:p w:rsidR="004F4170" w:rsidRPr="00990F89" w:rsidRDefault="004F4170" w:rsidP="00002FC0">
      <w:pPr>
        <w:pStyle w:val="BODY"/>
        <w:widowControl w:val="0"/>
        <w:spacing w:before="80" w:after="80"/>
        <w:rPr>
          <w:sz w:val="24"/>
          <w:lang w:val="en-US" w:eastAsia="x-none"/>
        </w:rPr>
      </w:pPr>
      <w:r w:rsidRPr="00990F89">
        <w:rPr>
          <w:sz w:val="24"/>
          <w:lang w:val="en-US" w:eastAsia="x-none"/>
        </w:rPr>
        <w:t>You in this study have an advantage over us at the prison – we are asked</w:t>
      </w:r>
      <w:r w:rsidR="00671BE5">
        <w:rPr>
          <w:sz w:val="24"/>
          <w:lang w:val="en-US" w:eastAsia="x-none"/>
        </w:rPr>
        <w:t xml:space="preserve"> these questions</w:t>
      </w:r>
      <w:r w:rsidRPr="00990F89">
        <w:rPr>
          <w:sz w:val="24"/>
          <w:lang w:val="en-US" w:eastAsia="x-none"/>
        </w:rPr>
        <w:t xml:space="preserve"> </w:t>
      </w:r>
      <w:r w:rsidR="00D3006B">
        <w:rPr>
          <w:sz w:val="24"/>
          <w:lang w:val="en-US" w:eastAsia="x-none"/>
        </w:rPr>
        <w:t xml:space="preserve">quite often </w:t>
      </w:r>
      <w:r w:rsidRPr="00990F89">
        <w:rPr>
          <w:sz w:val="24"/>
          <w:lang w:val="en-US" w:eastAsia="x-none"/>
        </w:rPr>
        <w:t>on the sp</w:t>
      </w:r>
      <w:r w:rsidR="00690371">
        <w:rPr>
          <w:sz w:val="24"/>
          <w:lang w:val="en-US" w:eastAsia="x-none"/>
        </w:rPr>
        <w:t>ur of the moment</w:t>
      </w:r>
      <w:r w:rsidRPr="00990F89">
        <w:rPr>
          <w:sz w:val="24"/>
          <w:lang w:val="en-US" w:eastAsia="x-none"/>
        </w:rPr>
        <w:t xml:space="preserve">. You will have time for study and meditation and prayer when you answer each question. </w:t>
      </w:r>
    </w:p>
    <w:p w:rsidR="004F4170" w:rsidRPr="00990F89" w:rsidRDefault="004F4170" w:rsidP="00002FC0">
      <w:pPr>
        <w:pStyle w:val="BODY"/>
        <w:widowControl w:val="0"/>
        <w:spacing w:before="80" w:after="80"/>
        <w:rPr>
          <w:sz w:val="24"/>
          <w:lang w:val="en-US" w:eastAsia="x-none"/>
        </w:rPr>
      </w:pPr>
    </w:p>
    <w:p w:rsidR="004F4170" w:rsidRDefault="004F4170" w:rsidP="004F4170">
      <w:pPr>
        <w:pStyle w:val="BODY"/>
        <w:widowControl w:val="0"/>
        <w:spacing w:before="80" w:after="80"/>
        <w:rPr>
          <w:i/>
          <w:sz w:val="24"/>
          <w:lang w:val="en-US" w:eastAsia="x-none"/>
        </w:rPr>
      </w:pPr>
      <w:r w:rsidRPr="00990F89">
        <w:rPr>
          <w:sz w:val="24"/>
          <w:lang w:val="en-US" w:eastAsia="x-none"/>
        </w:rPr>
        <w:t>The design of the study is after each question</w:t>
      </w:r>
      <w:r w:rsidR="00671BE5">
        <w:rPr>
          <w:sz w:val="24"/>
          <w:lang w:val="en-US" w:eastAsia="x-none"/>
        </w:rPr>
        <w:t xml:space="preserve"> asked,</w:t>
      </w:r>
      <w:r w:rsidRPr="00990F89">
        <w:rPr>
          <w:sz w:val="24"/>
          <w:lang w:val="en-US" w:eastAsia="x-none"/>
        </w:rPr>
        <w:t xml:space="preserve"> list passages</w:t>
      </w:r>
      <w:r w:rsidR="00990F89" w:rsidRPr="00990F89">
        <w:rPr>
          <w:sz w:val="24"/>
          <w:lang w:val="en-US" w:eastAsia="x-none"/>
        </w:rPr>
        <w:t xml:space="preserve"> and </w:t>
      </w:r>
      <w:r w:rsidR="00671BE5">
        <w:rPr>
          <w:sz w:val="24"/>
          <w:lang w:val="en-US" w:eastAsia="x-none"/>
        </w:rPr>
        <w:t xml:space="preserve">your </w:t>
      </w:r>
      <w:r w:rsidR="00990F89" w:rsidRPr="00990F89">
        <w:rPr>
          <w:sz w:val="24"/>
          <w:lang w:val="en-US" w:eastAsia="x-none"/>
        </w:rPr>
        <w:t>comments</w:t>
      </w:r>
      <w:r w:rsidRPr="00990F89">
        <w:rPr>
          <w:sz w:val="24"/>
          <w:lang w:val="en-US" w:eastAsia="x-none"/>
        </w:rPr>
        <w:t xml:space="preserve"> that you feel will answer the question, </w:t>
      </w:r>
      <w:proofErr w:type="gramStart"/>
      <w:r w:rsidRPr="00990F89">
        <w:rPr>
          <w:sz w:val="24"/>
          <w:lang w:val="en-US" w:eastAsia="x-none"/>
        </w:rPr>
        <w:t>a</w:t>
      </w:r>
      <w:proofErr w:type="gramEnd"/>
      <w:r w:rsidRPr="00990F89">
        <w:rPr>
          <w:sz w:val="24"/>
          <w:lang w:val="en-US" w:eastAsia="x-none"/>
        </w:rPr>
        <w:t xml:space="preserve"> space will be left for you to do so. Then another space is provided to add to what you </w:t>
      </w:r>
      <w:r w:rsidR="00115FB4">
        <w:rPr>
          <w:sz w:val="24"/>
          <w:lang w:val="en-US" w:eastAsia="x-none"/>
        </w:rPr>
        <w:t>wish</w:t>
      </w:r>
      <w:r w:rsidRPr="00990F89">
        <w:rPr>
          <w:sz w:val="24"/>
          <w:lang w:val="en-US" w:eastAsia="x-none"/>
        </w:rPr>
        <w:t xml:space="preserve"> from the class discussion. When finished we pray that </w:t>
      </w:r>
      <w:r w:rsidR="00990F89" w:rsidRPr="00990F89">
        <w:rPr>
          <w:sz w:val="24"/>
          <w:lang w:val="en-US" w:eastAsia="x-none"/>
        </w:rPr>
        <w:t>we</w:t>
      </w:r>
      <w:r w:rsidRPr="00990F89">
        <w:rPr>
          <w:sz w:val="24"/>
          <w:lang w:val="en-US" w:eastAsia="x-none"/>
        </w:rPr>
        <w:t xml:space="preserve"> will have a better understanding of determining God’s will on each question and a better ability to give an </w:t>
      </w:r>
      <w:r w:rsidRPr="00990F89">
        <w:rPr>
          <w:i/>
          <w:sz w:val="24"/>
          <w:lang w:val="en-US" w:eastAsia="x-none"/>
        </w:rPr>
        <w:t>“apologia”</w:t>
      </w:r>
      <w:r w:rsidRPr="00990F89">
        <w:rPr>
          <w:sz w:val="24"/>
          <w:lang w:val="en-US" w:eastAsia="x-none"/>
        </w:rPr>
        <w:t xml:space="preserve">- defense of the </w:t>
      </w:r>
      <w:r w:rsidR="00990F89" w:rsidRPr="00990F89">
        <w:rPr>
          <w:sz w:val="24"/>
          <w:lang w:val="en-US" w:eastAsia="x-none"/>
        </w:rPr>
        <w:t xml:space="preserve">gospel </w:t>
      </w:r>
      <w:r w:rsidR="00990F89" w:rsidRPr="00990F89">
        <w:rPr>
          <w:i/>
          <w:sz w:val="24"/>
          <w:lang w:val="en-US" w:eastAsia="x-none"/>
        </w:rPr>
        <w:t>“with meekness and respect”.</w:t>
      </w:r>
    </w:p>
    <w:p w:rsidR="00990F89" w:rsidRDefault="00990F89" w:rsidP="004F4170">
      <w:pPr>
        <w:pStyle w:val="BODY"/>
        <w:widowControl w:val="0"/>
        <w:spacing w:before="80" w:after="80"/>
        <w:rPr>
          <w:i/>
          <w:sz w:val="24"/>
          <w:lang w:val="en-US" w:eastAsia="x-none"/>
        </w:rPr>
      </w:pPr>
    </w:p>
    <w:p w:rsidR="00990F89" w:rsidRDefault="00671BE5" w:rsidP="004F4170">
      <w:pPr>
        <w:pStyle w:val="BODY"/>
        <w:widowControl w:val="0"/>
        <w:spacing w:before="80" w:after="80"/>
        <w:rPr>
          <w:sz w:val="24"/>
          <w:lang w:val="en-US" w:eastAsia="x-none"/>
        </w:rPr>
      </w:pPr>
      <w:r>
        <w:rPr>
          <w:sz w:val="24"/>
          <w:lang w:val="en-US" w:eastAsia="x-none"/>
        </w:rPr>
        <w:t>Note: Some of the questions asked will not have Biblical answers. You will have to do research for the answer. In situations like this we will research the answers then give Biblical principles along with the answer. This will become apparent to you as we get into the lessons.</w:t>
      </w:r>
    </w:p>
    <w:p w:rsidR="00671BE5" w:rsidRDefault="00671BE5" w:rsidP="004F4170">
      <w:pPr>
        <w:pStyle w:val="BODY"/>
        <w:widowControl w:val="0"/>
        <w:spacing w:before="80" w:after="80"/>
        <w:rPr>
          <w:sz w:val="24"/>
          <w:lang w:val="en-US" w:eastAsia="x-none"/>
        </w:rPr>
      </w:pPr>
    </w:p>
    <w:p w:rsidR="00782F99" w:rsidRPr="00782F99" w:rsidRDefault="00671BE5" w:rsidP="00782F99">
      <w:pPr>
        <w:pStyle w:val="BODY"/>
        <w:widowControl w:val="0"/>
        <w:spacing w:before="80" w:after="80"/>
        <w:rPr>
          <w:i/>
          <w:sz w:val="24"/>
          <w:lang w:eastAsia="x-none"/>
        </w:rPr>
      </w:pPr>
      <w:r>
        <w:rPr>
          <w:sz w:val="24"/>
          <w:lang w:val="en-US" w:eastAsia="x-none"/>
        </w:rPr>
        <w:t xml:space="preserve">We consider no question (no matter how far-fetched it may be) silly or bad – as long as it is not a question asked to cause strife and division- </w:t>
      </w:r>
      <w:r w:rsidR="00782F99" w:rsidRPr="00782F99">
        <w:rPr>
          <w:i/>
          <w:sz w:val="24"/>
          <w:lang w:eastAsia="x-none"/>
        </w:rPr>
        <w:t xml:space="preserve">1 Timothy 6:3-5 ASV  If any man </w:t>
      </w:r>
      <w:proofErr w:type="spellStart"/>
      <w:r w:rsidR="00782F99" w:rsidRPr="00782F99">
        <w:rPr>
          <w:i/>
          <w:sz w:val="24"/>
          <w:lang w:eastAsia="x-none"/>
        </w:rPr>
        <w:t>teacheth</w:t>
      </w:r>
      <w:proofErr w:type="spellEnd"/>
      <w:r w:rsidR="00782F99" w:rsidRPr="00782F99">
        <w:rPr>
          <w:i/>
          <w:sz w:val="24"/>
          <w:lang w:eastAsia="x-none"/>
        </w:rPr>
        <w:t xml:space="preserve"> a different doctrine, and </w:t>
      </w:r>
      <w:proofErr w:type="spellStart"/>
      <w:r w:rsidR="00782F99" w:rsidRPr="00782F99">
        <w:rPr>
          <w:i/>
          <w:sz w:val="24"/>
          <w:lang w:eastAsia="x-none"/>
        </w:rPr>
        <w:t>consenteth</w:t>
      </w:r>
      <w:proofErr w:type="spellEnd"/>
      <w:r w:rsidR="00782F99" w:rsidRPr="00782F99">
        <w:rPr>
          <w:i/>
          <w:sz w:val="24"/>
          <w:lang w:eastAsia="x-none"/>
        </w:rPr>
        <w:t xml:space="preserve"> not to sound words, </w:t>
      </w:r>
      <w:r w:rsidR="00782F99" w:rsidRPr="00782F99">
        <w:rPr>
          <w:i/>
          <w:iCs/>
          <w:sz w:val="24"/>
          <w:lang w:eastAsia="x-none"/>
        </w:rPr>
        <w:t>even</w:t>
      </w:r>
      <w:r w:rsidR="00782F99" w:rsidRPr="00782F99">
        <w:rPr>
          <w:i/>
          <w:sz w:val="24"/>
          <w:lang w:eastAsia="x-none"/>
        </w:rPr>
        <w:t xml:space="preserve"> the words of our Lord Jesus Christ, and to the doctrine which is according to godliness;  (4)  he is puffed up, knowing nothing, but doting about questionings and disputes of words, whereof cometh envy, strife, railings, evil </w:t>
      </w:r>
      <w:proofErr w:type="spellStart"/>
      <w:r w:rsidR="00782F99" w:rsidRPr="00782F99">
        <w:rPr>
          <w:i/>
          <w:sz w:val="24"/>
          <w:lang w:eastAsia="x-none"/>
        </w:rPr>
        <w:t>surmisings</w:t>
      </w:r>
      <w:proofErr w:type="spellEnd"/>
      <w:r w:rsidR="00782F99" w:rsidRPr="00782F99">
        <w:rPr>
          <w:i/>
          <w:sz w:val="24"/>
          <w:lang w:eastAsia="x-none"/>
        </w:rPr>
        <w:t xml:space="preserve">,  (5)  </w:t>
      </w:r>
      <w:proofErr w:type="spellStart"/>
      <w:r w:rsidR="00782F99" w:rsidRPr="00782F99">
        <w:rPr>
          <w:i/>
          <w:sz w:val="24"/>
          <w:lang w:eastAsia="x-none"/>
        </w:rPr>
        <w:t>wranglings</w:t>
      </w:r>
      <w:proofErr w:type="spellEnd"/>
      <w:r w:rsidR="00782F99" w:rsidRPr="00782F99">
        <w:rPr>
          <w:i/>
          <w:sz w:val="24"/>
          <w:lang w:eastAsia="x-none"/>
        </w:rPr>
        <w:t xml:space="preserve"> of men corrupted in mind and bereft of the truth, supposing that godliness is a way of gain.</w:t>
      </w:r>
    </w:p>
    <w:p w:rsidR="00782F99" w:rsidRDefault="00782F99" w:rsidP="004F4170">
      <w:pPr>
        <w:pStyle w:val="BODY"/>
        <w:widowControl w:val="0"/>
        <w:spacing w:before="80" w:after="80"/>
        <w:rPr>
          <w:sz w:val="24"/>
          <w:lang w:val="en-US" w:eastAsia="x-none"/>
        </w:rPr>
      </w:pPr>
    </w:p>
    <w:p w:rsidR="00782F99" w:rsidRDefault="00782F99" w:rsidP="004F4170">
      <w:pPr>
        <w:pStyle w:val="BODY"/>
        <w:widowControl w:val="0"/>
        <w:spacing w:before="80" w:after="80"/>
        <w:rPr>
          <w:sz w:val="24"/>
          <w:lang w:val="en-US" w:eastAsia="x-none"/>
        </w:rPr>
      </w:pPr>
    </w:p>
    <w:p w:rsidR="00782F99" w:rsidRDefault="00782F99" w:rsidP="004F4170">
      <w:pPr>
        <w:pStyle w:val="BODY"/>
        <w:widowControl w:val="0"/>
        <w:spacing w:before="80" w:after="80"/>
        <w:rPr>
          <w:sz w:val="24"/>
          <w:lang w:val="en-US" w:eastAsia="x-none"/>
        </w:rPr>
      </w:pPr>
    </w:p>
    <w:p w:rsidR="00782F99" w:rsidRDefault="00782F99" w:rsidP="004F4170">
      <w:pPr>
        <w:pStyle w:val="BODY"/>
        <w:widowControl w:val="0"/>
        <w:spacing w:before="80" w:after="80"/>
        <w:rPr>
          <w:sz w:val="24"/>
          <w:lang w:val="en-US" w:eastAsia="x-none"/>
        </w:rPr>
      </w:pPr>
    </w:p>
    <w:p w:rsidR="00782F99" w:rsidRDefault="00782F99" w:rsidP="004F4170">
      <w:pPr>
        <w:pStyle w:val="BODY"/>
        <w:widowControl w:val="0"/>
        <w:spacing w:before="80" w:after="80"/>
        <w:rPr>
          <w:sz w:val="24"/>
          <w:lang w:val="en-US" w:eastAsia="x-none"/>
        </w:rPr>
      </w:pPr>
    </w:p>
    <w:p w:rsidR="00782F99" w:rsidRDefault="00782F99" w:rsidP="0036104E">
      <w:pPr>
        <w:pStyle w:val="BODY"/>
        <w:widowControl w:val="0"/>
        <w:spacing w:before="80" w:after="80"/>
        <w:rPr>
          <w:b/>
          <w:sz w:val="28"/>
        </w:rPr>
      </w:pPr>
      <w:r w:rsidRPr="00782F99">
        <w:rPr>
          <w:b/>
          <w:sz w:val="28"/>
          <w:lang w:val="en-US" w:eastAsia="x-none"/>
        </w:rPr>
        <w:lastRenderedPageBreak/>
        <w:t>Question 1</w:t>
      </w:r>
      <w:r w:rsidR="0036104E">
        <w:rPr>
          <w:b/>
          <w:sz w:val="28"/>
          <w:lang w:val="en-US" w:eastAsia="x-none"/>
        </w:rPr>
        <w:t xml:space="preserve">- </w:t>
      </w:r>
      <w:r>
        <w:rPr>
          <w:b/>
          <w:sz w:val="28"/>
        </w:rPr>
        <w:t xml:space="preserve">Did God </w:t>
      </w:r>
      <w:proofErr w:type="gramStart"/>
      <w:r>
        <w:rPr>
          <w:b/>
          <w:sz w:val="28"/>
        </w:rPr>
        <w:t>give</w:t>
      </w:r>
      <w:proofErr w:type="gramEnd"/>
      <w:r>
        <w:rPr>
          <w:b/>
          <w:sz w:val="28"/>
        </w:rPr>
        <w:t xml:space="preserve"> two Laws to Moses?</w:t>
      </w:r>
    </w:p>
    <w:p w:rsidR="00782F99" w:rsidRPr="000A6FDC" w:rsidRDefault="008B6AAB" w:rsidP="00782F99">
      <w:pPr>
        <w:spacing w:after="0"/>
        <w:rPr>
          <w:sz w:val="24"/>
        </w:rPr>
      </w:pPr>
      <w:r w:rsidRPr="000A6FDC">
        <w:rPr>
          <w:sz w:val="24"/>
        </w:rPr>
        <w:t>There is a teaching that exists that believers are bound to the Mosaic Law. These people recognize the impossibility to keep the majority of the Old Law, so they separate out the 10 Commandments as “Moral Law” and the most of the rest as “Ceremonial Law” which believers are not expected to keep. The exception to this are:</w:t>
      </w:r>
    </w:p>
    <w:p w:rsidR="008B6AAB" w:rsidRDefault="008B6AAB" w:rsidP="00DE1D68">
      <w:pPr>
        <w:spacing w:after="0"/>
        <w:ind w:firstLine="720"/>
        <w:rPr>
          <w:i/>
          <w:sz w:val="24"/>
        </w:rPr>
      </w:pPr>
      <w:r>
        <w:rPr>
          <w:i/>
          <w:sz w:val="24"/>
        </w:rPr>
        <w:t>Observance of the Sabbath</w:t>
      </w:r>
    </w:p>
    <w:p w:rsidR="008B6AAB" w:rsidRDefault="008B6AAB" w:rsidP="00DE1D68">
      <w:pPr>
        <w:spacing w:after="0"/>
        <w:ind w:firstLine="720"/>
        <w:rPr>
          <w:i/>
          <w:sz w:val="24"/>
        </w:rPr>
      </w:pPr>
      <w:r>
        <w:rPr>
          <w:i/>
          <w:sz w:val="24"/>
        </w:rPr>
        <w:t>Tithing</w:t>
      </w:r>
    </w:p>
    <w:p w:rsidR="00DE1D68" w:rsidRDefault="00DE1D68" w:rsidP="00DE1D68">
      <w:pPr>
        <w:spacing w:after="0" w:line="240" w:lineRule="auto"/>
        <w:ind w:left="720"/>
        <w:rPr>
          <w:i/>
          <w:sz w:val="24"/>
        </w:rPr>
      </w:pPr>
      <w:r>
        <w:rPr>
          <w:i/>
          <w:sz w:val="24"/>
        </w:rPr>
        <w:t>Keeping of the feast days- (they do not travel to Jerusalem 3 times a year- that is “ceremonial” is as literally killing animal</w:t>
      </w:r>
      <w:r w:rsidR="00AC645B">
        <w:rPr>
          <w:i/>
          <w:sz w:val="24"/>
        </w:rPr>
        <w:t>s</w:t>
      </w:r>
      <w:r>
        <w:rPr>
          <w:i/>
          <w:sz w:val="24"/>
        </w:rPr>
        <w:t>)</w:t>
      </w:r>
    </w:p>
    <w:p w:rsidR="00DE1D68" w:rsidRPr="00DE1D68" w:rsidRDefault="00DE1D68" w:rsidP="00DE1D68">
      <w:pPr>
        <w:spacing w:after="0" w:line="240" w:lineRule="auto"/>
        <w:rPr>
          <w:i/>
          <w:sz w:val="8"/>
        </w:rPr>
      </w:pPr>
    </w:p>
    <w:p w:rsidR="00DE1D68" w:rsidRPr="000A6FDC" w:rsidRDefault="00DE1D68" w:rsidP="00782F99">
      <w:pPr>
        <w:spacing w:after="0"/>
        <w:rPr>
          <w:sz w:val="24"/>
        </w:rPr>
      </w:pPr>
      <w:r w:rsidRPr="000A6FDC">
        <w:rPr>
          <w:sz w:val="24"/>
        </w:rPr>
        <w:t xml:space="preserve">Also it is required to use the Hebrew language in reference to God the Father- He must be called </w:t>
      </w:r>
      <w:proofErr w:type="spellStart"/>
      <w:r w:rsidRPr="000A6FDC">
        <w:rPr>
          <w:sz w:val="24"/>
        </w:rPr>
        <w:t>Yaweh</w:t>
      </w:r>
      <w:proofErr w:type="spellEnd"/>
    </w:p>
    <w:p w:rsidR="00DE1D68" w:rsidRPr="000A6FDC" w:rsidRDefault="00DE1D68" w:rsidP="00782F99">
      <w:pPr>
        <w:spacing w:after="0"/>
        <w:rPr>
          <w:sz w:val="24"/>
        </w:rPr>
      </w:pPr>
      <w:r w:rsidRPr="000A6FDC">
        <w:rPr>
          <w:sz w:val="24"/>
        </w:rPr>
        <w:t>Jesus must be called Yahushua</w:t>
      </w:r>
    </w:p>
    <w:p w:rsidR="00DE1D68" w:rsidRPr="000A6FDC" w:rsidRDefault="00DE1D68" w:rsidP="00DE1D68">
      <w:pPr>
        <w:spacing w:after="0"/>
        <w:rPr>
          <w:rFonts w:ascii="Calibri" w:hAnsi="Calibri" w:cs="Calibri"/>
          <w:sz w:val="24"/>
          <w:szCs w:val="32"/>
          <w:lang w:val="x-none" w:eastAsia="x-none"/>
        </w:rPr>
      </w:pPr>
      <w:r w:rsidRPr="000A6FDC">
        <w:rPr>
          <w:sz w:val="24"/>
        </w:rPr>
        <w:t xml:space="preserve">One of the passages used to “prove“ their doctrine is- </w:t>
      </w:r>
      <w:r w:rsidRPr="000A6FDC">
        <w:rPr>
          <w:rFonts w:ascii="Calibri" w:hAnsi="Calibri" w:cs="Calibri"/>
          <w:sz w:val="24"/>
          <w:szCs w:val="32"/>
          <w:lang w:val="x-none" w:eastAsia="x-none"/>
        </w:rPr>
        <w:t>Genesis 17:7 ASV  And I will establish my covenant between me and thee and thy seed after thee throughout their generations for an everlasting covenant, to be a God unto thee and to thy seed after thee.</w:t>
      </w:r>
    </w:p>
    <w:p w:rsidR="00DE1D68" w:rsidRPr="00407ECD" w:rsidRDefault="00DE1D68" w:rsidP="00782F99">
      <w:pPr>
        <w:spacing w:after="0"/>
        <w:rPr>
          <w:i/>
          <w:sz w:val="2"/>
        </w:rPr>
      </w:pPr>
    </w:p>
    <w:p w:rsidR="004A4828" w:rsidRPr="00115FB4" w:rsidRDefault="00926C6E" w:rsidP="000A6FDC">
      <w:pPr>
        <w:spacing w:after="0"/>
        <w:rPr>
          <w:sz w:val="24"/>
        </w:rPr>
      </w:pPr>
      <w:r w:rsidRPr="00115FB4">
        <w:rPr>
          <w:iCs/>
          <w:sz w:val="24"/>
        </w:rPr>
        <w:t>This question was asked because of the influence of the Sabbath-Keepers ministry in the prison</w:t>
      </w:r>
      <w:r w:rsidR="000A6FDC" w:rsidRPr="00115FB4">
        <w:rPr>
          <w:iCs/>
          <w:sz w:val="24"/>
        </w:rPr>
        <w:t>.</w:t>
      </w:r>
    </w:p>
    <w:p w:rsidR="00DE1D68" w:rsidRPr="00115FB4" w:rsidRDefault="00DE1D68" w:rsidP="00782F99">
      <w:pPr>
        <w:spacing w:after="0"/>
        <w:rPr>
          <w:b/>
          <w:i/>
          <w:sz w:val="28"/>
        </w:rPr>
      </w:pPr>
      <w:r w:rsidRPr="00115FB4">
        <w:rPr>
          <w:b/>
          <w:i/>
          <w:sz w:val="28"/>
        </w:rPr>
        <w:t>How would you answer the question?</w:t>
      </w: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p>
    <w:p w:rsidR="00DE1D68" w:rsidRDefault="00DE1D68" w:rsidP="00782F99">
      <w:pPr>
        <w:spacing w:after="0"/>
        <w:rPr>
          <w:b/>
          <w:i/>
          <w:sz w:val="28"/>
        </w:rPr>
      </w:pPr>
      <w:r>
        <w:rPr>
          <w:b/>
          <w:i/>
          <w:sz w:val="28"/>
        </w:rPr>
        <w:t>Class discussion:</w:t>
      </w:r>
    </w:p>
    <w:p w:rsidR="00DE1D68" w:rsidRDefault="00DE1D68" w:rsidP="00782F99">
      <w:pPr>
        <w:spacing w:after="0"/>
        <w:rPr>
          <w:b/>
          <w:i/>
          <w:sz w:val="28"/>
        </w:rPr>
      </w:pPr>
    </w:p>
    <w:p w:rsidR="00DE1D68" w:rsidRDefault="00DE1D68" w:rsidP="00782F99">
      <w:pPr>
        <w:spacing w:after="0"/>
        <w:rPr>
          <w:b/>
          <w:i/>
          <w:sz w:val="28"/>
        </w:rPr>
      </w:pPr>
    </w:p>
    <w:p w:rsidR="00DE1D68" w:rsidRPr="00DE1D68" w:rsidRDefault="00DE1D68" w:rsidP="00782F99">
      <w:pPr>
        <w:spacing w:after="0"/>
        <w:rPr>
          <w:b/>
          <w:i/>
          <w:sz w:val="28"/>
        </w:rPr>
      </w:pPr>
    </w:p>
    <w:p w:rsidR="00DE1D68" w:rsidRDefault="00DE1D68" w:rsidP="00782F99">
      <w:pPr>
        <w:spacing w:after="0"/>
        <w:rPr>
          <w:b/>
          <w:sz w:val="28"/>
        </w:rPr>
      </w:pPr>
    </w:p>
    <w:p w:rsidR="00DE1D68" w:rsidRDefault="00DE1D68" w:rsidP="00782F99">
      <w:pPr>
        <w:spacing w:after="0"/>
        <w:rPr>
          <w:b/>
          <w:sz w:val="28"/>
        </w:rPr>
      </w:pPr>
    </w:p>
    <w:p w:rsidR="00DE1D68" w:rsidRDefault="00DE1D68" w:rsidP="00782F99">
      <w:pPr>
        <w:spacing w:after="0"/>
        <w:rPr>
          <w:b/>
          <w:sz w:val="28"/>
        </w:rPr>
      </w:pPr>
    </w:p>
    <w:p w:rsidR="00DE1D68" w:rsidRDefault="00DE1D68" w:rsidP="00782F99">
      <w:pPr>
        <w:spacing w:after="0"/>
        <w:rPr>
          <w:b/>
          <w:sz w:val="28"/>
        </w:rPr>
      </w:pPr>
    </w:p>
    <w:p w:rsidR="00DE1D68" w:rsidRDefault="00DE1D68" w:rsidP="00782F99">
      <w:pPr>
        <w:spacing w:after="0"/>
        <w:rPr>
          <w:b/>
          <w:sz w:val="28"/>
        </w:rPr>
      </w:pPr>
    </w:p>
    <w:p w:rsidR="00115FB4" w:rsidRDefault="00115FB4" w:rsidP="00782F99">
      <w:pPr>
        <w:spacing w:after="0"/>
        <w:rPr>
          <w:b/>
          <w:sz w:val="28"/>
        </w:rPr>
      </w:pPr>
    </w:p>
    <w:p w:rsidR="00DE1D68" w:rsidRDefault="00DE1D68" w:rsidP="00782F99">
      <w:pPr>
        <w:spacing w:after="0"/>
        <w:rPr>
          <w:b/>
          <w:sz w:val="28"/>
        </w:rPr>
      </w:pPr>
    </w:p>
    <w:p w:rsidR="00DE1D68" w:rsidRDefault="00DE1D68" w:rsidP="00782F99">
      <w:pPr>
        <w:spacing w:after="0"/>
        <w:rPr>
          <w:b/>
          <w:sz w:val="28"/>
        </w:rPr>
      </w:pPr>
    </w:p>
    <w:p w:rsidR="00782F99" w:rsidRDefault="0036104E" w:rsidP="00782F99">
      <w:pPr>
        <w:spacing w:after="0"/>
        <w:rPr>
          <w:b/>
          <w:sz w:val="28"/>
        </w:rPr>
      </w:pPr>
      <w:r>
        <w:rPr>
          <w:b/>
          <w:sz w:val="28"/>
        </w:rPr>
        <w:lastRenderedPageBreak/>
        <w:t xml:space="preserve">Question 2- </w:t>
      </w:r>
      <w:r w:rsidR="00782F99" w:rsidRPr="002F6A98">
        <w:rPr>
          <w:b/>
          <w:sz w:val="28"/>
        </w:rPr>
        <w:t xml:space="preserve">Are </w:t>
      </w:r>
      <w:r w:rsidR="00782F99">
        <w:rPr>
          <w:b/>
          <w:sz w:val="28"/>
        </w:rPr>
        <w:t>we under law to G</w:t>
      </w:r>
      <w:r w:rsidR="00782F99" w:rsidRPr="002F6A98">
        <w:rPr>
          <w:b/>
          <w:sz w:val="28"/>
        </w:rPr>
        <w:t>od today?</w:t>
      </w:r>
    </w:p>
    <w:p w:rsidR="00782F99" w:rsidRDefault="00DE1D68" w:rsidP="00782F99">
      <w:pPr>
        <w:spacing w:after="0"/>
        <w:rPr>
          <w:i/>
          <w:sz w:val="24"/>
        </w:rPr>
      </w:pPr>
      <w:r>
        <w:rPr>
          <w:i/>
          <w:sz w:val="24"/>
        </w:rPr>
        <w:t xml:space="preserve">Many have taken the </w:t>
      </w:r>
      <w:r w:rsidR="00407ECD">
        <w:rPr>
          <w:i/>
          <w:sz w:val="24"/>
        </w:rPr>
        <w:t>certain passage</w:t>
      </w:r>
      <w:r>
        <w:rPr>
          <w:i/>
          <w:sz w:val="24"/>
        </w:rPr>
        <w:t xml:space="preserve"> and come to a conclusion that believers are no longer under law. They say law is opposed to </w:t>
      </w:r>
      <w:r w:rsidR="00407ECD">
        <w:rPr>
          <w:i/>
          <w:sz w:val="24"/>
        </w:rPr>
        <w:t>grace and faith</w:t>
      </w:r>
      <w:r>
        <w:rPr>
          <w:i/>
          <w:sz w:val="24"/>
        </w:rPr>
        <w:t xml:space="preserve"> and what believers are under now is </w:t>
      </w:r>
      <w:r w:rsidR="00407ECD">
        <w:rPr>
          <w:i/>
          <w:sz w:val="24"/>
        </w:rPr>
        <w:t>grace and faith</w:t>
      </w:r>
      <w:r>
        <w:rPr>
          <w:i/>
          <w:sz w:val="24"/>
        </w:rPr>
        <w:t>, not law.</w:t>
      </w:r>
      <w:r w:rsidR="00407ECD">
        <w:rPr>
          <w:i/>
          <w:sz w:val="24"/>
        </w:rPr>
        <w:t xml:space="preserve"> Note some passages they use:</w:t>
      </w:r>
    </w:p>
    <w:p w:rsidR="00407ECD" w:rsidRPr="00407ECD" w:rsidRDefault="00407ECD" w:rsidP="00407ECD">
      <w:pPr>
        <w:widowControl w:val="0"/>
        <w:autoSpaceDE w:val="0"/>
        <w:autoSpaceDN w:val="0"/>
        <w:adjustRightInd w:val="0"/>
        <w:spacing w:before="80" w:after="80" w:line="240" w:lineRule="auto"/>
        <w:rPr>
          <w:rFonts w:ascii="Calibri" w:hAnsi="Calibri" w:cs="Calibri"/>
          <w:i/>
          <w:sz w:val="24"/>
          <w:szCs w:val="32"/>
          <w:lang w:val="x-none" w:eastAsia="x-none"/>
        </w:rPr>
      </w:pPr>
      <w:r w:rsidRPr="00407ECD">
        <w:rPr>
          <w:rFonts w:ascii="Calibri" w:hAnsi="Calibri" w:cs="Calibri"/>
          <w:i/>
          <w:sz w:val="24"/>
          <w:szCs w:val="32"/>
          <w:lang w:val="x-none" w:eastAsia="x-none"/>
        </w:rPr>
        <w:t>Romans 3:23-24 ESV  for all have sinned and fall short of the glory of God,  (24)  and are justified by his grace as a gift, through the redemption that is in Christ Jesus,</w:t>
      </w:r>
    </w:p>
    <w:p w:rsidR="00407ECD" w:rsidRPr="00407ECD" w:rsidRDefault="00407ECD" w:rsidP="00407ECD">
      <w:pPr>
        <w:widowControl w:val="0"/>
        <w:autoSpaceDE w:val="0"/>
        <w:autoSpaceDN w:val="0"/>
        <w:adjustRightInd w:val="0"/>
        <w:spacing w:before="80" w:after="80" w:line="240" w:lineRule="auto"/>
        <w:rPr>
          <w:rFonts w:ascii="Calibri" w:hAnsi="Calibri" w:cs="Calibri"/>
          <w:i/>
          <w:sz w:val="24"/>
          <w:szCs w:val="32"/>
          <w:lang w:val="x-none" w:eastAsia="x-none"/>
        </w:rPr>
      </w:pPr>
      <w:r w:rsidRPr="00407ECD">
        <w:rPr>
          <w:rFonts w:ascii="Calibri" w:hAnsi="Calibri" w:cs="Calibri"/>
          <w:i/>
          <w:sz w:val="24"/>
          <w:szCs w:val="32"/>
          <w:lang w:val="x-none" w:eastAsia="x-none"/>
        </w:rPr>
        <w:t>Romans 3:28 ESV  For we hold that one is justified by faith apart from works of the law.</w:t>
      </w:r>
    </w:p>
    <w:p w:rsidR="00407ECD" w:rsidRPr="00407ECD" w:rsidRDefault="00407ECD" w:rsidP="00407ECD">
      <w:pPr>
        <w:widowControl w:val="0"/>
        <w:autoSpaceDE w:val="0"/>
        <w:autoSpaceDN w:val="0"/>
        <w:adjustRightInd w:val="0"/>
        <w:spacing w:before="80" w:after="80" w:line="240" w:lineRule="auto"/>
        <w:rPr>
          <w:rFonts w:ascii="Calibri" w:hAnsi="Calibri" w:cs="Calibri"/>
          <w:i/>
          <w:sz w:val="24"/>
          <w:szCs w:val="32"/>
          <w:lang w:val="x-none" w:eastAsia="x-none"/>
        </w:rPr>
      </w:pPr>
      <w:r w:rsidRPr="00407ECD">
        <w:rPr>
          <w:rFonts w:ascii="Calibri" w:hAnsi="Calibri" w:cs="Calibri"/>
          <w:i/>
          <w:sz w:val="24"/>
          <w:szCs w:val="32"/>
          <w:lang w:val="x-none" w:eastAsia="x-none"/>
        </w:rPr>
        <w:t>2 Corinthians 3:6 ESV  who has made us sufficient to be ministers of a new covenant, not of the letter but of the Spirit. For the letter kills, but the Spirit gives life.</w:t>
      </w:r>
    </w:p>
    <w:p w:rsidR="004A4828" w:rsidRPr="000A6FDC" w:rsidRDefault="00926C6E" w:rsidP="000A6FDC">
      <w:pPr>
        <w:spacing w:after="0"/>
        <w:rPr>
          <w:sz w:val="24"/>
        </w:rPr>
      </w:pPr>
      <w:r w:rsidRPr="000A6FDC">
        <w:rPr>
          <w:iCs/>
          <w:sz w:val="24"/>
        </w:rPr>
        <w:t xml:space="preserve">This question has been asked by many, especially by those who believe in the “faith-only” doctrine. </w:t>
      </w:r>
    </w:p>
    <w:p w:rsidR="00407ECD" w:rsidRPr="0036104E" w:rsidRDefault="00407ECD" w:rsidP="00782F99">
      <w:pPr>
        <w:spacing w:after="0"/>
        <w:rPr>
          <w:b/>
          <w:sz w:val="28"/>
        </w:rPr>
      </w:pPr>
      <w:r w:rsidRPr="0036104E">
        <w:rPr>
          <w:b/>
          <w:sz w:val="28"/>
        </w:rPr>
        <w:t>How would you answer the question?</w:t>
      </w:r>
    </w:p>
    <w:p w:rsidR="00407ECD" w:rsidRPr="00407ECD" w:rsidRDefault="00407ECD" w:rsidP="00782F99">
      <w:pPr>
        <w:spacing w:after="0"/>
        <w:rPr>
          <w:i/>
          <w:sz w:val="20"/>
        </w:rPr>
      </w:pPr>
    </w:p>
    <w:p w:rsidR="00407ECD" w:rsidRPr="00407ECD" w:rsidRDefault="00407ECD" w:rsidP="00782F99">
      <w:pPr>
        <w:spacing w:after="0"/>
        <w:rPr>
          <w:i/>
          <w:sz w:val="20"/>
        </w:rPr>
      </w:pPr>
    </w:p>
    <w:p w:rsidR="00407ECD" w:rsidRPr="00407ECD" w:rsidRDefault="00407ECD" w:rsidP="00782F99">
      <w:pPr>
        <w:spacing w:after="0"/>
        <w:rPr>
          <w:i/>
          <w:sz w:val="20"/>
        </w:rPr>
      </w:pPr>
    </w:p>
    <w:p w:rsidR="00407ECD" w:rsidRDefault="00407ECD" w:rsidP="00782F99">
      <w:pPr>
        <w:spacing w:after="0"/>
        <w:rPr>
          <w:i/>
          <w:sz w:val="20"/>
        </w:rPr>
      </w:pPr>
    </w:p>
    <w:p w:rsidR="0036104E" w:rsidRDefault="0036104E" w:rsidP="00782F99">
      <w:pPr>
        <w:spacing w:after="0"/>
        <w:rPr>
          <w:i/>
          <w:sz w:val="20"/>
        </w:rPr>
      </w:pPr>
    </w:p>
    <w:p w:rsidR="0036104E" w:rsidRDefault="0036104E" w:rsidP="00782F99">
      <w:pPr>
        <w:spacing w:after="0"/>
        <w:rPr>
          <w:i/>
          <w:sz w:val="20"/>
        </w:rPr>
      </w:pPr>
    </w:p>
    <w:p w:rsidR="0036104E" w:rsidRDefault="0036104E" w:rsidP="00782F99">
      <w:pPr>
        <w:spacing w:after="0"/>
        <w:rPr>
          <w:i/>
          <w:sz w:val="20"/>
        </w:rPr>
      </w:pPr>
    </w:p>
    <w:p w:rsidR="0036104E" w:rsidRDefault="0036104E" w:rsidP="00782F99">
      <w:pPr>
        <w:spacing w:after="0"/>
        <w:rPr>
          <w:i/>
          <w:sz w:val="20"/>
        </w:rPr>
      </w:pPr>
    </w:p>
    <w:p w:rsidR="0036104E" w:rsidRDefault="0036104E" w:rsidP="00782F99">
      <w:pPr>
        <w:spacing w:after="0"/>
        <w:rPr>
          <w:i/>
          <w:sz w:val="20"/>
        </w:rPr>
      </w:pPr>
    </w:p>
    <w:p w:rsidR="0036104E" w:rsidRDefault="0036104E" w:rsidP="00782F99">
      <w:pPr>
        <w:spacing w:after="0"/>
        <w:rPr>
          <w:i/>
          <w:sz w:val="20"/>
        </w:rPr>
      </w:pPr>
    </w:p>
    <w:p w:rsidR="0036104E" w:rsidRDefault="0036104E" w:rsidP="00782F99">
      <w:pPr>
        <w:spacing w:after="0"/>
        <w:rPr>
          <w:i/>
          <w:sz w:val="20"/>
        </w:rPr>
      </w:pPr>
    </w:p>
    <w:p w:rsidR="0036104E" w:rsidRDefault="0036104E" w:rsidP="00782F99">
      <w:pPr>
        <w:spacing w:after="0"/>
        <w:rPr>
          <w:i/>
          <w:sz w:val="20"/>
        </w:rPr>
      </w:pPr>
    </w:p>
    <w:p w:rsidR="0036104E" w:rsidRPr="00407ECD" w:rsidRDefault="0036104E" w:rsidP="00782F99">
      <w:pPr>
        <w:spacing w:after="0"/>
        <w:rPr>
          <w:i/>
          <w:sz w:val="20"/>
        </w:rPr>
      </w:pPr>
    </w:p>
    <w:p w:rsidR="00407ECD" w:rsidRPr="00407ECD" w:rsidRDefault="00407ECD" w:rsidP="00782F99">
      <w:pPr>
        <w:spacing w:after="0"/>
        <w:rPr>
          <w:i/>
          <w:sz w:val="20"/>
        </w:rPr>
      </w:pPr>
    </w:p>
    <w:p w:rsidR="00407ECD" w:rsidRPr="00407ECD" w:rsidRDefault="00407ECD" w:rsidP="00782F99">
      <w:pPr>
        <w:spacing w:after="0"/>
        <w:rPr>
          <w:b/>
          <w:sz w:val="28"/>
        </w:rPr>
      </w:pPr>
      <w:r w:rsidRPr="00407ECD">
        <w:rPr>
          <w:b/>
          <w:sz w:val="28"/>
        </w:rPr>
        <w:t>Class discussion- Rom. 3:27</w:t>
      </w:r>
    </w:p>
    <w:p w:rsidR="00407ECD" w:rsidRDefault="00407ECD" w:rsidP="00782F99">
      <w:pPr>
        <w:spacing w:after="0"/>
        <w:rPr>
          <w:i/>
          <w:sz w:val="24"/>
        </w:rPr>
      </w:pPr>
    </w:p>
    <w:p w:rsidR="00407ECD" w:rsidRDefault="00407ECD"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36104E" w:rsidRDefault="0036104E" w:rsidP="00782F99">
      <w:pPr>
        <w:spacing w:after="0"/>
        <w:rPr>
          <w:i/>
          <w:sz w:val="24"/>
        </w:rPr>
      </w:pPr>
    </w:p>
    <w:p w:rsidR="00782F99" w:rsidRPr="00782F99" w:rsidRDefault="0036104E" w:rsidP="00782F99">
      <w:pPr>
        <w:spacing w:after="0"/>
        <w:rPr>
          <w:b/>
          <w:sz w:val="28"/>
        </w:rPr>
      </w:pPr>
      <w:r>
        <w:rPr>
          <w:b/>
          <w:sz w:val="28"/>
        </w:rPr>
        <w:lastRenderedPageBreak/>
        <w:t xml:space="preserve">Question 3- </w:t>
      </w:r>
      <w:r w:rsidR="00782F99" w:rsidRPr="00782F99">
        <w:rPr>
          <w:b/>
          <w:sz w:val="28"/>
        </w:rPr>
        <w:t>Thoughts – Action and Sin</w:t>
      </w:r>
    </w:p>
    <w:p w:rsidR="00782F99" w:rsidRPr="00C55159" w:rsidRDefault="00782F99" w:rsidP="00782F99">
      <w:pPr>
        <w:spacing w:after="0" w:line="240" w:lineRule="auto"/>
        <w:rPr>
          <w:rFonts w:eastAsia="Times New Roman" w:cstheme="minorHAnsi"/>
          <w:color w:val="222222"/>
          <w:sz w:val="6"/>
          <w:szCs w:val="20"/>
        </w:rPr>
      </w:pPr>
      <w:r w:rsidRPr="00C55159">
        <w:rPr>
          <w:rFonts w:eastAsia="Times New Roman" w:cstheme="minorHAnsi"/>
          <w:color w:val="222222"/>
          <w:sz w:val="24"/>
          <w:szCs w:val="20"/>
        </w:rPr>
        <w:t>Do our thoughts have any consequences if we don't act upon them? </w:t>
      </w:r>
    </w:p>
    <w:p w:rsidR="00782F99" w:rsidRPr="00C55159" w:rsidRDefault="00782F99" w:rsidP="00782F99">
      <w:pPr>
        <w:spacing w:after="0" w:line="240" w:lineRule="auto"/>
        <w:rPr>
          <w:rFonts w:eastAsia="Times New Roman" w:cstheme="minorHAnsi"/>
          <w:color w:val="222222"/>
          <w:sz w:val="24"/>
          <w:szCs w:val="20"/>
        </w:rPr>
      </w:pPr>
      <w:r w:rsidRPr="00C55159">
        <w:rPr>
          <w:rFonts w:eastAsia="Times New Roman" w:cstheme="minorHAnsi"/>
          <w:color w:val="222222"/>
          <w:sz w:val="24"/>
          <w:szCs w:val="20"/>
        </w:rPr>
        <w:t>May we think bad or evil about others and still be right with God?</w:t>
      </w:r>
    </w:p>
    <w:p w:rsidR="00782F99" w:rsidRPr="00C55159" w:rsidRDefault="00782F99" w:rsidP="00782F99">
      <w:pPr>
        <w:spacing w:after="0" w:line="240" w:lineRule="auto"/>
        <w:rPr>
          <w:rFonts w:eastAsia="Times New Roman" w:cstheme="minorHAnsi"/>
          <w:color w:val="222222"/>
          <w:sz w:val="24"/>
          <w:szCs w:val="20"/>
        </w:rPr>
      </w:pPr>
      <w:proofErr w:type="gramStart"/>
      <w:r w:rsidRPr="00C55159">
        <w:rPr>
          <w:rFonts w:eastAsia="Times New Roman" w:cstheme="minorHAnsi"/>
          <w:color w:val="222222"/>
          <w:sz w:val="24"/>
          <w:szCs w:val="20"/>
        </w:rPr>
        <w:t>Are</w:t>
      </w:r>
      <w:proofErr w:type="gramEnd"/>
      <w:r w:rsidRPr="00C55159">
        <w:rPr>
          <w:rFonts w:eastAsia="Times New Roman" w:cstheme="minorHAnsi"/>
          <w:color w:val="222222"/>
          <w:sz w:val="24"/>
          <w:szCs w:val="20"/>
        </w:rPr>
        <w:t xml:space="preserve"> bad thoughts sin if we don't act on them?</w:t>
      </w:r>
    </w:p>
    <w:p w:rsidR="004A4828" w:rsidRPr="000A6FDC" w:rsidRDefault="00926C6E" w:rsidP="000A6FDC">
      <w:pPr>
        <w:spacing w:after="0"/>
        <w:rPr>
          <w:i/>
          <w:sz w:val="24"/>
        </w:rPr>
      </w:pPr>
      <w:r w:rsidRPr="000A6FDC">
        <w:rPr>
          <w:i/>
          <w:iCs/>
          <w:sz w:val="24"/>
        </w:rPr>
        <w:t>This question was asked by a man that has good reasoning of Biblical principles.</w:t>
      </w:r>
      <w:r w:rsidR="000A6FDC">
        <w:rPr>
          <w:i/>
          <w:iCs/>
          <w:sz w:val="24"/>
        </w:rPr>
        <w:t xml:space="preserve"> </w:t>
      </w:r>
      <w:r w:rsidRPr="000A6FDC">
        <w:rPr>
          <w:i/>
          <w:iCs/>
          <w:sz w:val="24"/>
        </w:rPr>
        <w:t>Often he asked questions that he feels others need to hear the answer to.</w:t>
      </w:r>
      <w:r w:rsidR="000A6FDC">
        <w:rPr>
          <w:i/>
          <w:iCs/>
          <w:sz w:val="24"/>
        </w:rPr>
        <w:t xml:space="preserve"> </w:t>
      </w:r>
      <w:r w:rsidRPr="000A6FDC">
        <w:rPr>
          <w:i/>
          <w:iCs/>
          <w:sz w:val="24"/>
        </w:rPr>
        <w:t>Unfortunately he has not obeyed the gospel at this point</w:t>
      </w:r>
      <w:r w:rsidR="00115FB4">
        <w:rPr>
          <w:i/>
          <w:iCs/>
          <w:sz w:val="24"/>
        </w:rPr>
        <w:t>.</w:t>
      </w:r>
    </w:p>
    <w:p w:rsidR="00782F99" w:rsidRDefault="0036104E" w:rsidP="00782F99">
      <w:pPr>
        <w:spacing w:after="0"/>
        <w:rPr>
          <w:b/>
          <w:sz w:val="28"/>
        </w:rPr>
      </w:pPr>
      <w:r>
        <w:rPr>
          <w:b/>
          <w:sz w:val="28"/>
        </w:rPr>
        <w:t>How would you answer these questions?</w:t>
      </w:r>
    </w:p>
    <w:p w:rsidR="00782F99" w:rsidRDefault="00782F99" w:rsidP="00782F99">
      <w:pPr>
        <w:spacing w:after="0"/>
        <w:rPr>
          <w:b/>
          <w:sz w:val="28"/>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8B6AAB" w:rsidRDefault="0036104E" w:rsidP="00782F99">
      <w:pPr>
        <w:spacing w:after="0"/>
        <w:rPr>
          <w:rFonts w:cstheme="minorHAnsi"/>
          <w:b/>
          <w:color w:val="252525"/>
          <w:sz w:val="28"/>
          <w:shd w:val="clear" w:color="auto" w:fill="FDFDFD"/>
        </w:rPr>
      </w:pPr>
      <w:r>
        <w:rPr>
          <w:rFonts w:cstheme="minorHAnsi"/>
          <w:b/>
          <w:color w:val="252525"/>
          <w:sz w:val="28"/>
          <w:shd w:val="clear" w:color="auto" w:fill="FDFDFD"/>
        </w:rPr>
        <w:lastRenderedPageBreak/>
        <w:t xml:space="preserve">Question 4- </w:t>
      </w:r>
      <w:r w:rsidR="008B6AAB">
        <w:rPr>
          <w:rFonts w:cstheme="minorHAnsi"/>
          <w:b/>
          <w:color w:val="252525"/>
          <w:sz w:val="28"/>
          <w:shd w:val="clear" w:color="auto" w:fill="FDFDFD"/>
        </w:rPr>
        <w:t>What is Sanctification?</w:t>
      </w:r>
    </w:p>
    <w:p w:rsidR="004A4828" w:rsidRPr="00115FB4" w:rsidRDefault="00926C6E" w:rsidP="00820928">
      <w:pPr>
        <w:spacing w:after="0"/>
        <w:rPr>
          <w:b/>
          <w:sz w:val="24"/>
        </w:rPr>
      </w:pPr>
      <w:r w:rsidRPr="00115FB4">
        <w:rPr>
          <w:b/>
          <w:sz w:val="24"/>
        </w:rPr>
        <w:t>What does it mean to be sanctified?</w:t>
      </w:r>
    </w:p>
    <w:p w:rsidR="004A4828" w:rsidRPr="00115FB4" w:rsidRDefault="00926C6E" w:rsidP="00820928">
      <w:pPr>
        <w:spacing w:after="0"/>
        <w:rPr>
          <w:b/>
          <w:sz w:val="24"/>
        </w:rPr>
      </w:pPr>
      <w:r w:rsidRPr="00115FB4">
        <w:rPr>
          <w:b/>
          <w:sz w:val="24"/>
        </w:rPr>
        <w:t>In what manner are we sanctified?</w:t>
      </w:r>
    </w:p>
    <w:p w:rsidR="004A4828" w:rsidRPr="00115FB4" w:rsidRDefault="00926C6E" w:rsidP="00820928">
      <w:pPr>
        <w:spacing w:after="0"/>
        <w:rPr>
          <w:b/>
          <w:sz w:val="24"/>
        </w:rPr>
      </w:pPr>
      <w:r w:rsidRPr="00115FB4">
        <w:rPr>
          <w:b/>
          <w:sz w:val="24"/>
        </w:rPr>
        <w:t>What are some misconceptions of sanctification?</w:t>
      </w:r>
    </w:p>
    <w:p w:rsidR="004A4828" w:rsidRPr="00115FB4" w:rsidRDefault="00926C6E" w:rsidP="00820928">
      <w:pPr>
        <w:spacing w:after="0"/>
        <w:rPr>
          <w:b/>
          <w:sz w:val="24"/>
        </w:rPr>
      </w:pPr>
      <w:r w:rsidRPr="00115FB4">
        <w:rPr>
          <w:b/>
          <w:sz w:val="24"/>
        </w:rPr>
        <w:t>How long does it take to be sanctified? When are we sanctified? How many times are we sanctified?</w:t>
      </w:r>
    </w:p>
    <w:p w:rsidR="004A4828" w:rsidRPr="00115FB4" w:rsidRDefault="00926C6E" w:rsidP="000A6FDC">
      <w:pPr>
        <w:spacing w:after="0"/>
        <w:rPr>
          <w:sz w:val="24"/>
        </w:rPr>
      </w:pPr>
      <w:r w:rsidRPr="00115FB4">
        <w:rPr>
          <w:i/>
          <w:iCs/>
          <w:sz w:val="24"/>
        </w:rPr>
        <w:t>These questions were asked by a man that was struggling in understanding the overall plan of redemption.</w:t>
      </w:r>
      <w:r w:rsidR="000A6FDC" w:rsidRPr="00115FB4">
        <w:rPr>
          <w:i/>
          <w:iCs/>
          <w:sz w:val="24"/>
        </w:rPr>
        <w:t xml:space="preserve"> </w:t>
      </w:r>
      <w:r w:rsidRPr="00115FB4">
        <w:rPr>
          <w:i/>
          <w:iCs/>
          <w:sz w:val="24"/>
        </w:rPr>
        <w:t>He has a childhood friend that lived a very rough life that is now a “pastor” in a denomination that teaches Calvinism.</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8B6AAB" w:rsidRDefault="008B6AAB"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115FB4" w:rsidRDefault="00115FB4" w:rsidP="00782F99">
      <w:pPr>
        <w:spacing w:after="0"/>
        <w:rPr>
          <w:rFonts w:cstheme="minorHAnsi"/>
          <w:b/>
          <w:color w:val="252525"/>
          <w:sz w:val="28"/>
          <w:shd w:val="clear" w:color="auto" w:fill="FDFDFD"/>
        </w:rPr>
      </w:pPr>
    </w:p>
    <w:p w:rsidR="00115FB4" w:rsidRDefault="00115FB4"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8B6AAB" w:rsidRDefault="0036104E" w:rsidP="00782F99">
      <w:pPr>
        <w:spacing w:after="0"/>
        <w:rPr>
          <w:rFonts w:cstheme="minorHAnsi"/>
          <w:b/>
          <w:color w:val="252525"/>
          <w:sz w:val="28"/>
          <w:shd w:val="clear" w:color="auto" w:fill="FDFDFD"/>
        </w:rPr>
      </w:pPr>
      <w:r>
        <w:rPr>
          <w:rFonts w:cstheme="minorHAnsi"/>
          <w:b/>
          <w:color w:val="252525"/>
          <w:sz w:val="28"/>
          <w:shd w:val="clear" w:color="auto" w:fill="FDFDFD"/>
        </w:rPr>
        <w:lastRenderedPageBreak/>
        <w:t xml:space="preserve">Question 5- </w:t>
      </w:r>
      <w:r w:rsidR="008B6AAB">
        <w:rPr>
          <w:rFonts w:cstheme="minorHAnsi"/>
          <w:b/>
          <w:color w:val="252525"/>
          <w:sz w:val="28"/>
          <w:shd w:val="clear" w:color="auto" w:fill="FDFDFD"/>
        </w:rPr>
        <w:t xml:space="preserve">Is it okay to use the </w:t>
      </w:r>
      <w:proofErr w:type="spellStart"/>
      <w:r w:rsidR="008B6AAB">
        <w:rPr>
          <w:rFonts w:cstheme="minorHAnsi"/>
          <w:b/>
          <w:color w:val="252525"/>
          <w:sz w:val="28"/>
          <w:shd w:val="clear" w:color="auto" w:fill="FDFDFD"/>
        </w:rPr>
        <w:t>Dake</w:t>
      </w:r>
      <w:proofErr w:type="spellEnd"/>
      <w:r w:rsidR="008B6AAB">
        <w:rPr>
          <w:rFonts w:cstheme="minorHAnsi"/>
          <w:b/>
          <w:color w:val="252525"/>
          <w:sz w:val="28"/>
          <w:shd w:val="clear" w:color="auto" w:fill="FDFDFD"/>
        </w:rPr>
        <w:t xml:space="preserve"> bible?</w:t>
      </w:r>
    </w:p>
    <w:p w:rsidR="004A4828" w:rsidRPr="000A6FDC" w:rsidRDefault="00926C6E" w:rsidP="000A6FDC">
      <w:pPr>
        <w:spacing w:after="0"/>
        <w:rPr>
          <w:sz w:val="28"/>
        </w:rPr>
      </w:pPr>
      <w:r w:rsidRPr="00115FB4">
        <w:rPr>
          <w:i/>
          <w:iCs/>
          <w:sz w:val="24"/>
        </w:rPr>
        <w:t>This question was asked by a man that did a lot of reading.</w:t>
      </w:r>
      <w:r w:rsidR="000A6FDC" w:rsidRPr="00115FB4">
        <w:rPr>
          <w:i/>
          <w:iCs/>
          <w:sz w:val="24"/>
        </w:rPr>
        <w:t xml:space="preserve"> </w:t>
      </w:r>
      <w:r w:rsidRPr="00115FB4">
        <w:rPr>
          <w:i/>
          <w:iCs/>
          <w:sz w:val="24"/>
        </w:rPr>
        <w:t>He was especially interested in any aspect of the mystical and unknown.</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8B6AAB" w:rsidRDefault="008B6AAB"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115FB4" w:rsidRDefault="00115FB4"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36104E" w:rsidRDefault="0036104E" w:rsidP="00782F99">
      <w:pPr>
        <w:spacing w:after="0"/>
        <w:rPr>
          <w:rFonts w:cstheme="minorHAnsi"/>
          <w:b/>
          <w:color w:val="252525"/>
          <w:sz w:val="28"/>
          <w:shd w:val="clear" w:color="auto" w:fill="FDFDFD"/>
        </w:rPr>
      </w:pPr>
    </w:p>
    <w:p w:rsidR="00782F99" w:rsidRDefault="0036104E" w:rsidP="00782F99">
      <w:pPr>
        <w:spacing w:after="0"/>
        <w:rPr>
          <w:rFonts w:cstheme="minorHAnsi"/>
          <w:b/>
          <w:color w:val="252525"/>
          <w:sz w:val="28"/>
          <w:shd w:val="clear" w:color="auto" w:fill="FDFDFD"/>
        </w:rPr>
      </w:pPr>
      <w:r>
        <w:rPr>
          <w:rFonts w:cstheme="minorHAnsi"/>
          <w:b/>
          <w:color w:val="252525"/>
          <w:sz w:val="28"/>
          <w:shd w:val="clear" w:color="auto" w:fill="FDFDFD"/>
        </w:rPr>
        <w:lastRenderedPageBreak/>
        <w:t xml:space="preserve">Question 6- </w:t>
      </w:r>
      <w:r w:rsidR="00782F99" w:rsidRPr="00782F99">
        <w:rPr>
          <w:rFonts w:cstheme="minorHAnsi"/>
          <w:b/>
          <w:color w:val="252525"/>
          <w:sz w:val="28"/>
          <w:shd w:val="clear" w:color="auto" w:fill="FDFDFD"/>
        </w:rPr>
        <w:t xml:space="preserve">What is Monergism and Synergism? </w:t>
      </w:r>
    </w:p>
    <w:p w:rsidR="00B20557" w:rsidRPr="00115FB4" w:rsidRDefault="00B20557" w:rsidP="00782F99">
      <w:pPr>
        <w:spacing w:after="0"/>
        <w:rPr>
          <w:rFonts w:cstheme="minorHAnsi"/>
          <w:i/>
          <w:color w:val="252525"/>
          <w:sz w:val="24"/>
          <w:shd w:val="clear" w:color="auto" w:fill="FDFDFD"/>
        </w:rPr>
      </w:pPr>
      <w:r w:rsidRPr="00115FB4">
        <w:rPr>
          <w:rFonts w:cstheme="minorHAnsi"/>
          <w:i/>
          <w:color w:val="252525"/>
          <w:sz w:val="24"/>
          <w:shd w:val="clear" w:color="auto" w:fill="FDFDFD"/>
        </w:rPr>
        <w:t>This question and the one following w</w:t>
      </w:r>
      <w:r w:rsidR="00025F36" w:rsidRPr="00115FB4">
        <w:rPr>
          <w:rFonts w:cstheme="minorHAnsi"/>
          <w:i/>
          <w:color w:val="252525"/>
          <w:sz w:val="24"/>
          <w:shd w:val="clear" w:color="auto" w:fill="FDFDFD"/>
        </w:rPr>
        <w:t>ere</w:t>
      </w:r>
      <w:r w:rsidRPr="00115FB4">
        <w:rPr>
          <w:rFonts w:cstheme="minorHAnsi"/>
          <w:i/>
          <w:color w:val="252525"/>
          <w:sz w:val="24"/>
          <w:shd w:val="clear" w:color="auto" w:fill="FDFDFD"/>
        </w:rPr>
        <w:t xml:space="preserve"> asked by a man that we baptized in 2018. He is a voracious reader and Bible student. He is a babe in Christ. Question</w:t>
      </w:r>
      <w:r w:rsidR="008D125C">
        <w:rPr>
          <w:rFonts w:cstheme="minorHAnsi"/>
          <w:i/>
          <w:color w:val="252525"/>
          <w:sz w:val="24"/>
          <w:shd w:val="clear" w:color="auto" w:fill="FDFDFD"/>
        </w:rPr>
        <w:t>s</w:t>
      </w:r>
      <w:r w:rsidRPr="00115FB4">
        <w:rPr>
          <w:rFonts w:cstheme="minorHAnsi"/>
          <w:i/>
          <w:color w:val="252525"/>
          <w:sz w:val="24"/>
          <w:shd w:val="clear" w:color="auto" w:fill="FDFDFD"/>
        </w:rPr>
        <w:t xml:space="preserve"> like these are so welcomed from new converts because we have the opportunity to teach what the </w:t>
      </w:r>
      <w:r w:rsidR="00025F36" w:rsidRPr="00115FB4">
        <w:rPr>
          <w:rFonts w:cstheme="minorHAnsi"/>
          <w:i/>
          <w:color w:val="252525"/>
          <w:sz w:val="24"/>
          <w:shd w:val="clear" w:color="auto" w:fill="FDFDFD"/>
        </w:rPr>
        <w:t>B</w:t>
      </w:r>
      <w:r w:rsidRPr="00115FB4">
        <w:rPr>
          <w:rFonts w:cstheme="minorHAnsi"/>
          <w:i/>
          <w:color w:val="252525"/>
          <w:sz w:val="24"/>
          <w:shd w:val="clear" w:color="auto" w:fill="FDFDFD"/>
        </w:rPr>
        <w:t>ible says on the topic.</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782F99" w:rsidRDefault="00782F99"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36104E" w:rsidRDefault="0036104E" w:rsidP="00782F99">
      <w:pPr>
        <w:spacing w:after="0"/>
        <w:rPr>
          <w:b/>
          <w:sz w:val="32"/>
        </w:rPr>
      </w:pPr>
    </w:p>
    <w:p w:rsidR="00A60B88" w:rsidRPr="00A60B88" w:rsidRDefault="0036104E" w:rsidP="0036104E">
      <w:pPr>
        <w:spacing w:after="0"/>
        <w:rPr>
          <w:rFonts w:cstheme="minorHAnsi"/>
          <w:b/>
          <w:color w:val="000000"/>
          <w:sz w:val="28"/>
          <w:szCs w:val="24"/>
          <w:shd w:val="clear" w:color="auto" w:fill="FCFCFC"/>
        </w:rPr>
      </w:pPr>
      <w:r w:rsidRPr="0036104E">
        <w:rPr>
          <w:b/>
          <w:sz w:val="28"/>
        </w:rPr>
        <w:lastRenderedPageBreak/>
        <w:t xml:space="preserve">Question 7- </w:t>
      </w:r>
      <w:r w:rsidR="00A60B88" w:rsidRPr="00A60B88">
        <w:rPr>
          <w:rFonts w:cstheme="minorHAnsi"/>
          <w:b/>
          <w:color w:val="000000"/>
          <w:sz w:val="28"/>
          <w:szCs w:val="24"/>
          <w:shd w:val="clear" w:color="auto" w:fill="FCFCFC"/>
        </w:rPr>
        <w:t xml:space="preserve">Salvation, what is the process? </w:t>
      </w:r>
      <w:r w:rsidR="00A60B88" w:rsidRPr="008B6AAB">
        <w:rPr>
          <w:rFonts w:cstheme="minorHAnsi"/>
          <w:b/>
          <w:i/>
          <w:color w:val="000000"/>
          <w:sz w:val="28"/>
          <w:szCs w:val="24"/>
          <w:shd w:val="clear" w:color="auto" w:fill="FCFCFC"/>
        </w:rPr>
        <w:t>(Does)</w:t>
      </w:r>
      <w:r w:rsidR="00A60B88" w:rsidRPr="00A60B88">
        <w:rPr>
          <w:rFonts w:cstheme="minorHAnsi"/>
          <w:b/>
          <w:color w:val="000000"/>
          <w:sz w:val="28"/>
          <w:szCs w:val="24"/>
          <w:shd w:val="clear" w:color="auto" w:fill="FCFCFC"/>
        </w:rPr>
        <w:t xml:space="preserve"> Regeneration </w:t>
      </w:r>
      <w:r w:rsidR="00115FB4" w:rsidRPr="00A60B88">
        <w:rPr>
          <w:rFonts w:cstheme="minorHAnsi"/>
          <w:b/>
          <w:color w:val="000000"/>
          <w:sz w:val="28"/>
          <w:szCs w:val="24"/>
          <w:shd w:val="clear" w:color="auto" w:fill="FCFCFC"/>
        </w:rPr>
        <w:t>prece</w:t>
      </w:r>
      <w:r w:rsidR="00115FB4">
        <w:rPr>
          <w:rFonts w:cstheme="minorHAnsi"/>
          <w:b/>
          <w:color w:val="000000"/>
          <w:sz w:val="28"/>
          <w:szCs w:val="24"/>
          <w:shd w:val="clear" w:color="auto" w:fill="FCFCFC"/>
        </w:rPr>
        <w:t>d</w:t>
      </w:r>
      <w:r w:rsidR="00115FB4" w:rsidRPr="00A60B88">
        <w:rPr>
          <w:rFonts w:cstheme="minorHAnsi"/>
          <w:b/>
          <w:color w:val="000000"/>
          <w:sz w:val="28"/>
          <w:szCs w:val="24"/>
          <w:shd w:val="clear" w:color="auto" w:fill="FCFCFC"/>
        </w:rPr>
        <w:t>e</w:t>
      </w:r>
      <w:r w:rsidR="00A60B88" w:rsidRPr="00A60B88">
        <w:rPr>
          <w:rFonts w:cstheme="minorHAnsi"/>
          <w:b/>
          <w:color w:val="000000"/>
          <w:sz w:val="28"/>
          <w:szCs w:val="24"/>
          <w:shd w:val="clear" w:color="auto" w:fill="FCFCFC"/>
        </w:rPr>
        <w:t xml:space="preserve"> Conversion, Repentance and faith and then Baptism?</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8B6AAB" w:rsidRDefault="0036104E" w:rsidP="006F316B">
      <w:pPr>
        <w:spacing w:after="0" w:line="240" w:lineRule="auto"/>
        <w:rPr>
          <w:b/>
          <w:sz w:val="28"/>
        </w:rPr>
      </w:pPr>
      <w:r>
        <w:rPr>
          <w:b/>
          <w:sz w:val="28"/>
        </w:rPr>
        <w:lastRenderedPageBreak/>
        <w:t xml:space="preserve">Question 8- </w:t>
      </w:r>
      <w:r w:rsidR="008B6AAB" w:rsidRPr="008B6AAB">
        <w:rPr>
          <w:b/>
          <w:sz w:val="28"/>
        </w:rPr>
        <w:t>If I wear a cross or have a cross hanging on my door at home to symbolize that I and my house follow the Lord Jesus Christ, do you consider that idolatry if I’m not worshipping the piece of wood but the One who died on it for me?</w:t>
      </w:r>
    </w:p>
    <w:p w:rsidR="006F316B" w:rsidRPr="00E86A19" w:rsidRDefault="006F316B" w:rsidP="006F316B">
      <w:pPr>
        <w:spacing w:line="240" w:lineRule="auto"/>
        <w:rPr>
          <w:i/>
          <w:sz w:val="24"/>
        </w:rPr>
      </w:pPr>
      <w:r w:rsidRPr="00E86A19">
        <w:rPr>
          <w:i/>
          <w:sz w:val="24"/>
        </w:rPr>
        <w:t>The next series of questions through Question 1</w:t>
      </w:r>
      <w:r w:rsidR="00EA1F11" w:rsidRPr="00E86A19">
        <w:rPr>
          <w:i/>
          <w:sz w:val="24"/>
        </w:rPr>
        <w:t>2</w:t>
      </w:r>
      <w:r w:rsidRPr="00E86A19">
        <w:rPr>
          <w:i/>
          <w:sz w:val="24"/>
        </w:rPr>
        <w:t xml:space="preserve"> were asked by the same man.  He had been “baptized” into 3 different religions. I really could not tell if he was honest in his questions or was in the class to cause doubt among the brethren. He was transferred after we began to answer this first question. Our prayer is that he was searching for the truth and will continue to do so.</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E86A19" w:rsidRDefault="00E86A19" w:rsidP="008B6AAB">
      <w:pPr>
        <w:rPr>
          <w:b/>
          <w:sz w:val="28"/>
        </w:rPr>
      </w:pPr>
    </w:p>
    <w:p w:rsidR="008B6AAB" w:rsidRPr="008B6AAB" w:rsidRDefault="00E6008E" w:rsidP="008B6AAB">
      <w:pPr>
        <w:rPr>
          <w:b/>
          <w:sz w:val="28"/>
        </w:rPr>
      </w:pPr>
      <w:r>
        <w:rPr>
          <w:b/>
          <w:sz w:val="28"/>
        </w:rPr>
        <w:lastRenderedPageBreak/>
        <w:t>Q</w:t>
      </w:r>
      <w:r w:rsidR="0036104E">
        <w:rPr>
          <w:b/>
          <w:sz w:val="28"/>
        </w:rPr>
        <w:t xml:space="preserve">uestion </w:t>
      </w:r>
      <w:r>
        <w:rPr>
          <w:b/>
          <w:sz w:val="28"/>
        </w:rPr>
        <w:t>9</w:t>
      </w:r>
      <w:r w:rsidR="0036104E">
        <w:rPr>
          <w:b/>
          <w:sz w:val="28"/>
        </w:rPr>
        <w:t xml:space="preserve">- </w:t>
      </w:r>
      <w:r w:rsidR="008B6AAB" w:rsidRPr="008B6AAB">
        <w:rPr>
          <w:b/>
          <w:sz w:val="28"/>
        </w:rPr>
        <w:t>How should we handle the people in our services (churches) who go and proclaim the Lord, are involved in the praising of the Lord and are considered as spiritual leaders, but as soon as they are outside the door they cuss, lust after women in person or on TV, covet what others have, practice homosexuality, steal and lie on a regular daily basis?</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8B6AAB" w:rsidRPr="008B6AAB" w:rsidRDefault="0036104E" w:rsidP="008B6AAB">
      <w:pPr>
        <w:rPr>
          <w:b/>
          <w:sz w:val="28"/>
        </w:rPr>
      </w:pPr>
      <w:r>
        <w:rPr>
          <w:b/>
          <w:sz w:val="28"/>
        </w:rPr>
        <w:lastRenderedPageBreak/>
        <w:t>Question 1</w:t>
      </w:r>
      <w:r w:rsidR="00E6008E">
        <w:rPr>
          <w:b/>
          <w:sz w:val="28"/>
        </w:rPr>
        <w:t>0</w:t>
      </w:r>
      <w:r>
        <w:rPr>
          <w:b/>
          <w:sz w:val="28"/>
        </w:rPr>
        <w:t xml:space="preserve">- </w:t>
      </w:r>
      <w:r w:rsidR="008B6AAB" w:rsidRPr="008B6AAB">
        <w:rPr>
          <w:b/>
          <w:sz w:val="28"/>
        </w:rPr>
        <w:t>Who should I consider as my brother in Christ?</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8B6AAB" w:rsidRPr="008B6AAB" w:rsidRDefault="0036104E" w:rsidP="008B6AAB">
      <w:pPr>
        <w:rPr>
          <w:b/>
          <w:sz w:val="28"/>
        </w:rPr>
      </w:pPr>
      <w:r>
        <w:rPr>
          <w:b/>
          <w:sz w:val="28"/>
        </w:rPr>
        <w:lastRenderedPageBreak/>
        <w:t>Question 1</w:t>
      </w:r>
      <w:r w:rsidR="00E6008E">
        <w:rPr>
          <w:b/>
          <w:sz w:val="28"/>
        </w:rPr>
        <w:t>1</w:t>
      </w:r>
      <w:r>
        <w:rPr>
          <w:b/>
          <w:sz w:val="28"/>
        </w:rPr>
        <w:t xml:space="preserve">- </w:t>
      </w:r>
      <w:r w:rsidR="008B6AAB" w:rsidRPr="008B6AAB">
        <w:rPr>
          <w:b/>
          <w:sz w:val="28"/>
        </w:rPr>
        <w:t>Musical instruments used in or out of the church services to praise God, do you consider it wrong and why?</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8B6AAB" w:rsidRPr="008B6AAB" w:rsidRDefault="0036104E" w:rsidP="008B6AAB">
      <w:pPr>
        <w:rPr>
          <w:b/>
          <w:sz w:val="28"/>
        </w:rPr>
      </w:pPr>
      <w:r>
        <w:rPr>
          <w:b/>
          <w:sz w:val="28"/>
        </w:rPr>
        <w:lastRenderedPageBreak/>
        <w:t>Question 1</w:t>
      </w:r>
      <w:r w:rsidR="00E6008E">
        <w:rPr>
          <w:b/>
          <w:sz w:val="28"/>
        </w:rPr>
        <w:t>2</w:t>
      </w:r>
      <w:r>
        <w:rPr>
          <w:b/>
          <w:sz w:val="28"/>
        </w:rPr>
        <w:t xml:space="preserve">- </w:t>
      </w:r>
      <w:r w:rsidR="008B6AAB" w:rsidRPr="008B6AAB">
        <w:rPr>
          <w:b/>
          <w:sz w:val="28"/>
        </w:rPr>
        <w:t>I believe that once I or anyone truly believes in Jesus and accepts Him as Lord he is saved forever because if he/she truly is saved they will eventually clean their lives up because of the spirit of Christ now living wit</w:t>
      </w:r>
      <w:r w:rsidR="005D23A7">
        <w:rPr>
          <w:b/>
          <w:sz w:val="28"/>
        </w:rPr>
        <w:t>hin them. 2 Tim. 2:19 and Eph. 1</w:t>
      </w:r>
      <w:r w:rsidR="008B6AAB" w:rsidRPr="008B6AAB">
        <w:rPr>
          <w:b/>
          <w:sz w:val="28"/>
        </w:rPr>
        <w:t>:13 says we are sealed, does it not? So if we are truly His how can we ever not be?</w:t>
      </w:r>
    </w:p>
    <w:p w:rsidR="0036104E" w:rsidRDefault="0036104E" w:rsidP="0036104E">
      <w:pPr>
        <w:spacing w:after="0"/>
        <w:rPr>
          <w:b/>
          <w:sz w:val="28"/>
        </w:rPr>
      </w:pPr>
      <w:r>
        <w:rPr>
          <w:b/>
          <w:sz w:val="28"/>
        </w:rPr>
        <w:t>How would you answer the question?</w:t>
      </w:r>
    </w:p>
    <w:p w:rsidR="0036104E" w:rsidRDefault="0036104E" w:rsidP="0036104E">
      <w:pPr>
        <w:spacing w:after="0"/>
        <w:rPr>
          <w:b/>
          <w:sz w:val="28"/>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p>
    <w:p w:rsidR="0036104E" w:rsidRDefault="0036104E" w:rsidP="0036104E">
      <w:pPr>
        <w:spacing w:after="0"/>
        <w:rPr>
          <w:rFonts w:cstheme="minorHAnsi"/>
          <w:b/>
          <w:color w:val="252525"/>
          <w:sz w:val="28"/>
          <w:shd w:val="clear" w:color="auto" w:fill="FDFDFD"/>
        </w:rPr>
      </w:pPr>
      <w:r>
        <w:rPr>
          <w:rFonts w:cstheme="minorHAnsi"/>
          <w:b/>
          <w:color w:val="252525"/>
          <w:sz w:val="28"/>
          <w:shd w:val="clear" w:color="auto" w:fill="FDFDFD"/>
        </w:rPr>
        <w:t>Class discussion:</w:t>
      </w: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36104E" w:rsidRDefault="0036104E" w:rsidP="008B6AAB">
      <w:pPr>
        <w:rPr>
          <w:b/>
          <w:sz w:val="28"/>
        </w:rPr>
      </w:pPr>
    </w:p>
    <w:p w:rsidR="00EC2155" w:rsidRDefault="00EC2155" w:rsidP="008B6AAB">
      <w:pPr>
        <w:rPr>
          <w:b/>
          <w:sz w:val="28"/>
        </w:rPr>
      </w:pPr>
      <w:bookmarkStart w:id="0" w:name="_GoBack"/>
      <w:bookmarkEnd w:id="0"/>
    </w:p>
    <w:sectPr w:rsidR="00EC2155" w:rsidSect="004F4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06A"/>
    <w:multiLevelType w:val="hybridMultilevel"/>
    <w:tmpl w:val="D23E3DE2"/>
    <w:lvl w:ilvl="0" w:tplc="66EAA6DA">
      <w:start w:val="1"/>
      <w:numFmt w:val="bullet"/>
      <w:lvlText w:val="•"/>
      <w:lvlJc w:val="left"/>
      <w:pPr>
        <w:tabs>
          <w:tab w:val="num" w:pos="720"/>
        </w:tabs>
        <w:ind w:left="720" w:hanging="360"/>
      </w:pPr>
      <w:rPr>
        <w:rFonts w:ascii="Arial" w:hAnsi="Arial" w:hint="default"/>
      </w:rPr>
    </w:lvl>
    <w:lvl w:ilvl="1" w:tplc="93CA3036" w:tentative="1">
      <w:start w:val="1"/>
      <w:numFmt w:val="bullet"/>
      <w:lvlText w:val="•"/>
      <w:lvlJc w:val="left"/>
      <w:pPr>
        <w:tabs>
          <w:tab w:val="num" w:pos="1440"/>
        </w:tabs>
        <w:ind w:left="1440" w:hanging="360"/>
      </w:pPr>
      <w:rPr>
        <w:rFonts w:ascii="Arial" w:hAnsi="Arial" w:hint="default"/>
      </w:rPr>
    </w:lvl>
    <w:lvl w:ilvl="2" w:tplc="F822F602" w:tentative="1">
      <w:start w:val="1"/>
      <w:numFmt w:val="bullet"/>
      <w:lvlText w:val="•"/>
      <w:lvlJc w:val="left"/>
      <w:pPr>
        <w:tabs>
          <w:tab w:val="num" w:pos="2160"/>
        </w:tabs>
        <w:ind w:left="2160" w:hanging="360"/>
      </w:pPr>
      <w:rPr>
        <w:rFonts w:ascii="Arial" w:hAnsi="Arial" w:hint="default"/>
      </w:rPr>
    </w:lvl>
    <w:lvl w:ilvl="3" w:tplc="40125358" w:tentative="1">
      <w:start w:val="1"/>
      <w:numFmt w:val="bullet"/>
      <w:lvlText w:val="•"/>
      <w:lvlJc w:val="left"/>
      <w:pPr>
        <w:tabs>
          <w:tab w:val="num" w:pos="2880"/>
        </w:tabs>
        <w:ind w:left="2880" w:hanging="360"/>
      </w:pPr>
      <w:rPr>
        <w:rFonts w:ascii="Arial" w:hAnsi="Arial" w:hint="default"/>
      </w:rPr>
    </w:lvl>
    <w:lvl w:ilvl="4" w:tplc="C9F2DB4C" w:tentative="1">
      <w:start w:val="1"/>
      <w:numFmt w:val="bullet"/>
      <w:lvlText w:val="•"/>
      <w:lvlJc w:val="left"/>
      <w:pPr>
        <w:tabs>
          <w:tab w:val="num" w:pos="3600"/>
        </w:tabs>
        <w:ind w:left="3600" w:hanging="360"/>
      </w:pPr>
      <w:rPr>
        <w:rFonts w:ascii="Arial" w:hAnsi="Arial" w:hint="default"/>
      </w:rPr>
    </w:lvl>
    <w:lvl w:ilvl="5" w:tplc="9870681A" w:tentative="1">
      <w:start w:val="1"/>
      <w:numFmt w:val="bullet"/>
      <w:lvlText w:val="•"/>
      <w:lvlJc w:val="left"/>
      <w:pPr>
        <w:tabs>
          <w:tab w:val="num" w:pos="4320"/>
        </w:tabs>
        <w:ind w:left="4320" w:hanging="360"/>
      </w:pPr>
      <w:rPr>
        <w:rFonts w:ascii="Arial" w:hAnsi="Arial" w:hint="default"/>
      </w:rPr>
    </w:lvl>
    <w:lvl w:ilvl="6" w:tplc="16F4E918" w:tentative="1">
      <w:start w:val="1"/>
      <w:numFmt w:val="bullet"/>
      <w:lvlText w:val="•"/>
      <w:lvlJc w:val="left"/>
      <w:pPr>
        <w:tabs>
          <w:tab w:val="num" w:pos="5040"/>
        </w:tabs>
        <w:ind w:left="5040" w:hanging="360"/>
      </w:pPr>
      <w:rPr>
        <w:rFonts w:ascii="Arial" w:hAnsi="Arial" w:hint="default"/>
      </w:rPr>
    </w:lvl>
    <w:lvl w:ilvl="7" w:tplc="0358A968" w:tentative="1">
      <w:start w:val="1"/>
      <w:numFmt w:val="bullet"/>
      <w:lvlText w:val="•"/>
      <w:lvlJc w:val="left"/>
      <w:pPr>
        <w:tabs>
          <w:tab w:val="num" w:pos="5760"/>
        </w:tabs>
        <w:ind w:left="5760" w:hanging="360"/>
      </w:pPr>
      <w:rPr>
        <w:rFonts w:ascii="Arial" w:hAnsi="Arial" w:hint="default"/>
      </w:rPr>
    </w:lvl>
    <w:lvl w:ilvl="8" w:tplc="8F461700" w:tentative="1">
      <w:start w:val="1"/>
      <w:numFmt w:val="bullet"/>
      <w:lvlText w:val="•"/>
      <w:lvlJc w:val="left"/>
      <w:pPr>
        <w:tabs>
          <w:tab w:val="num" w:pos="6480"/>
        </w:tabs>
        <w:ind w:left="6480" w:hanging="360"/>
      </w:pPr>
      <w:rPr>
        <w:rFonts w:ascii="Arial" w:hAnsi="Arial" w:hint="default"/>
      </w:rPr>
    </w:lvl>
  </w:abstractNum>
  <w:abstractNum w:abstractNumId="1">
    <w:nsid w:val="210D2DA2"/>
    <w:multiLevelType w:val="hybridMultilevel"/>
    <w:tmpl w:val="D674B88C"/>
    <w:lvl w:ilvl="0" w:tplc="4B320A30">
      <w:start w:val="1"/>
      <w:numFmt w:val="bullet"/>
      <w:lvlText w:val="•"/>
      <w:lvlJc w:val="left"/>
      <w:pPr>
        <w:tabs>
          <w:tab w:val="num" w:pos="720"/>
        </w:tabs>
        <w:ind w:left="720" w:hanging="360"/>
      </w:pPr>
      <w:rPr>
        <w:rFonts w:ascii="Arial" w:hAnsi="Arial" w:hint="default"/>
      </w:rPr>
    </w:lvl>
    <w:lvl w:ilvl="1" w:tplc="384054AA" w:tentative="1">
      <w:start w:val="1"/>
      <w:numFmt w:val="bullet"/>
      <w:lvlText w:val="•"/>
      <w:lvlJc w:val="left"/>
      <w:pPr>
        <w:tabs>
          <w:tab w:val="num" w:pos="1440"/>
        </w:tabs>
        <w:ind w:left="1440" w:hanging="360"/>
      </w:pPr>
      <w:rPr>
        <w:rFonts w:ascii="Arial" w:hAnsi="Arial" w:hint="default"/>
      </w:rPr>
    </w:lvl>
    <w:lvl w:ilvl="2" w:tplc="862249E4" w:tentative="1">
      <w:start w:val="1"/>
      <w:numFmt w:val="bullet"/>
      <w:lvlText w:val="•"/>
      <w:lvlJc w:val="left"/>
      <w:pPr>
        <w:tabs>
          <w:tab w:val="num" w:pos="2160"/>
        </w:tabs>
        <w:ind w:left="2160" w:hanging="360"/>
      </w:pPr>
      <w:rPr>
        <w:rFonts w:ascii="Arial" w:hAnsi="Arial" w:hint="default"/>
      </w:rPr>
    </w:lvl>
    <w:lvl w:ilvl="3" w:tplc="05B42396" w:tentative="1">
      <w:start w:val="1"/>
      <w:numFmt w:val="bullet"/>
      <w:lvlText w:val="•"/>
      <w:lvlJc w:val="left"/>
      <w:pPr>
        <w:tabs>
          <w:tab w:val="num" w:pos="2880"/>
        </w:tabs>
        <w:ind w:left="2880" w:hanging="360"/>
      </w:pPr>
      <w:rPr>
        <w:rFonts w:ascii="Arial" w:hAnsi="Arial" w:hint="default"/>
      </w:rPr>
    </w:lvl>
    <w:lvl w:ilvl="4" w:tplc="B080AEE0" w:tentative="1">
      <w:start w:val="1"/>
      <w:numFmt w:val="bullet"/>
      <w:lvlText w:val="•"/>
      <w:lvlJc w:val="left"/>
      <w:pPr>
        <w:tabs>
          <w:tab w:val="num" w:pos="3600"/>
        </w:tabs>
        <w:ind w:left="3600" w:hanging="360"/>
      </w:pPr>
      <w:rPr>
        <w:rFonts w:ascii="Arial" w:hAnsi="Arial" w:hint="default"/>
      </w:rPr>
    </w:lvl>
    <w:lvl w:ilvl="5" w:tplc="58481A56" w:tentative="1">
      <w:start w:val="1"/>
      <w:numFmt w:val="bullet"/>
      <w:lvlText w:val="•"/>
      <w:lvlJc w:val="left"/>
      <w:pPr>
        <w:tabs>
          <w:tab w:val="num" w:pos="4320"/>
        </w:tabs>
        <w:ind w:left="4320" w:hanging="360"/>
      </w:pPr>
      <w:rPr>
        <w:rFonts w:ascii="Arial" w:hAnsi="Arial" w:hint="default"/>
      </w:rPr>
    </w:lvl>
    <w:lvl w:ilvl="6" w:tplc="D65654B6" w:tentative="1">
      <w:start w:val="1"/>
      <w:numFmt w:val="bullet"/>
      <w:lvlText w:val="•"/>
      <w:lvlJc w:val="left"/>
      <w:pPr>
        <w:tabs>
          <w:tab w:val="num" w:pos="5040"/>
        </w:tabs>
        <w:ind w:left="5040" w:hanging="360"/>
      </w:pPr>
      <w:rPr>
        <w:rFonts w:ascii="Arial" w:hAnsi="Arial" w:hint="default"/>
      </w:rPr>
    </w:lvl>
    <w:lvl w:ilvl="7" w:tplc="53BA849C" w:tentative="1">
      <w:start w:val="1"/>
      <w:numFmt w:val="bullet"/>
      <w:lvlText w:val="•"/>
      <w:lvlJc w:val="left"/>
      <w:pPr>
        <w:tabs>
          <w:tab w:val="num" w:pos="5760"/>
        </w:tabs>
        <w:ind w:left="5760" w:hanging="360"/>
      </w:pPr>
      <w:rPr>
        <w:rFonts w:ascii="Arial" w:hAnsi="Arial" w:hint="default"/>
      </w:rPr>
    </w:lvl>
    <w:lvl w:ilvl="8" w:tplc="B750FC7C" w:tentative="1">
      <w:start w:val="1"/>
      <w:numFmt w:val="bullet"/>
      <w:lvlText w:val="•"/>
      <w:lvlJc w:val="left"/>
      <w:pPr>
        <w:tabs>
          <w:tab w:val="num" w:pos="6480"/>
        </w:tabs>
        <w:ind w:left="6480" w:hanging="360"/>
      </w:pPr>
      <w:rPr>
        <w:rFonts w:ascii="Arial" w:hAnsi="Arial" w:hint="default"/>
      </w:rPr>
    </w:lvl>
  </w:abstractNum>
  <w:abstractNum w:abstractNumId="2">
    <w:nsid w:val="298C1FE5"/>
    <w:multiLevelType w:val="hybridMultilevel"/>
    <w:tmpl w:val="8722CA96"/>
    <w:lvl w:ilvl="0" w:tplc="0409000F">
      <w:start w:val="1"/>
      <w:numFmt w:val="decimal"/>
      <w:lvlText w:val="%1."/>
      <w:lvlJc w:val="left"/>
      <w:pPr>
        <w:tabs>
          <w:tab w:val="num" w:pos="720"/>
        </w:tabs>
        <w:ind w:left="720" w:hanging="360"/>
      </w:pPr>
      <w:rPr>
        <w:rFonts w:hint="default"/>
      </w:rPr>
    </w:lvl>
    <w:lvl w:ilvl="1" w:tplc="6B9CB13C" w:tentative="1">
      <w:start w:val="1"/>
      <w:numFmt w:val="bullet"/>
      <w:lvlText w:val="•"/>
      <w:lvlJc w:val="left"/>
      <w:pPr>
        <w:tabs>
          <w:tab w:val="num" w:pos="1440"/>
        </w:tabs>
        <w:ind w:left="1440" w:hanging="360"/>
      </w:pPr>
      <w:rPr>
        <w:rFonts w:ascii="Arial" w:hAnsi="Arial" w:hint="default"/>
      </w:rPr>
    </w:lvl>
    <w:lvl w:ilvl="2" w:tplc="DD3E1ECA" w:tentative="1">
      <w:start w:val="1"/>
      <w:numFmt w:val="bullet"/>
      <w:lvlText w:val="•"/>
      <w:lvlJc w:val="left"/>
      <w:pPr>
        <w:tabs>
          <w:tab w:val="num" w:pos="2160"/>
        </w:tabs>
        <w:ind w:left="2160" w:hanging="360"/>
      </w:pPr>
      <w:rPr>
        <w:rFonts w:ascii="Arial" w:hAnsi="Arial" w:hint="default"/>
      </w:rPr>
    </w:lvl>
    <w:lvl w:ilvl="3" w:tplc="95D47AE2" w:tentative="1">
      <w:start w:val="1"/>
      <w:numFmt w:val="bullet"/>
      <w:lvlText w:val="•"/>
      <w:lvlJc w:val="left"/>
      <w:pPr>
        <w:tabs>
          <w:tab w:val="num" w:pos="2880"/>
        </w:tabs>
        <w:ind w:left="2880" w:hanging="360"/>
      </w:pPr>
      <w:rPr>
        <w:rFonts w:ascii="Arial" w:hAnsi="Arial" w:hint="default"/>
      </w:rPr>
    </w:lvl>
    <w:lvl w:ilvl="4" w:tplc="CAE0A80C" w:tentative="1">
      <w:start w:val="1"/>
      <w:numFmt w:val="bullet"/>
      <w:lvlText w:val="•"/>
      <w:lvlJc w:val="left"/>
      <w:pPr>
        <w:tabs>
          <w:tab w:val="num" w:pos="3600"/>
        </w:tabs>
        <w:ind w:left="3600" w:hanging="360"/>
      </w:pPr>
      <w:rPr>
        <w:rFonts w:ascii="Arial" w:hAnsi="Arial" w:hint="default"/>
      </w:rPr>
    </w:lvl>
    <w:lvl w:ilvl="5" w:tplc="714019AC" w:tentative="1">
      <w:start w:val="1"/>
      <w:numFmt w:val="bullet"/>
      <w:lvlText w:val="•"/>
      <w:lvlJc w:val="left"/>
      <w:pPr>
        <w:tabs>
          <w:tab w:val="num" w:pos="4320"/>
        </w:tabs>
        <w:ind w:left="4320" w:hanging="360"/>
      </w:pPr>
      <w:rPr>
        <w:rFonts w:ascii="Arial" w:hAnsi="Arial" w:hint="default"/>
      </w:rPr>
    </w:lvl>
    <w:lvl w:ilvl="6" w:tplc="4C805E3A" w:tentative="1">
      <w:start w:val="1"/>
      <w:numFmt w:val="bullet"/>
      <w:lvlText w:val="•"/>
      <w:lvlJc w:val="left"/>
      <w:pPr>
        <w:tabs>
          <w:tab w:val="num" w:pos="5040"/>
        </w:tabs>
        <w:ind w:left="5040" w:hanging="360"/>
      </w:pPr>
      <w:rPr>
        <w:rFonts w:ascii="Arial" w:hAnsi="Arial" w:hint="default"/>
      </w:rPr>
    </w:lvl>
    <w:lvl w:ilvl="7" w:tplc="5BE24112" w:tentative="1">
      <w:start w:val="1"/>
      <w:numFmt w:val="bullet"/>
      <w:lvlText w:val="•"/>
      <w:lvlJc w:val="left"/>
      <w:pPr>
        <w:tabs>
          <w:tab w:val="num" w:pos="5760"/>
        </w:tabs>
        <w:ind w:left="5760" w:hanging="360"/>
      </w:pPr>
      <w:rPr>
        <w:rFonts w:ascii="Arial" w:hAnsi="Arial" w:hint="default"/>
      </w:rPr>
    </w:lvl>
    <w:lvl w:ilvl="8" w:tplc="AEEC0970" w:tentative="1">
      <w:start w:val="1"/>
      <w:numFmt w:val="bullet"/>
      <w:lvlText w:val="•"/>
      <w:lvlJc w:val="left"/>
      <w:pPr>
        <w:tabs>
          <w:tab w:val="num" w:pos="6480"/>
        </w:tabs>
        <w:ind w:left="6480" w:hanging="360"/>
      </w:pPr>
      <w:rPr>
        <w:rFonts w:ascii="Arial" w:hAnsi="Arial" w:hint="default"/>
      </w:rPr>
    </w:lvl>
  </w:abstractNum>
  <w:abstractNum w:abstractNumId="3">
    <w:nsid w:val="2ECA2EEA"/>
    <w:multiLevelType w:val="hybridMultilevel"/>
    <w:tmpl w:val="17FA147C"/>
    <w:lvl w:ilvl="0" w:tplc="2BA6E138">
      <w:start w:val="1"/>
      <w:numFmt w:val="bullet"/>
      <w:lvlText w:val="•"/>
      <w:lvlJc w:val="left"/>
      <w:pPr>
        <w:tabs>
          <w:tab w:val="num" w:pos="720"/>
        </w:tabs>
        <w:ind w:left="720" w:hanging="360"/>
      </w:pPr>
      <w:rPr>
        <w:rFonts w:ascii="Arial" w:hAnsi="Arial" w:hint="default"/>
      </w:rPr>
    </w:lvl>
    <w:lvl w:ilvl="1" w:tplc="E32838A6" w:tentative="1">
      <w:start w:val="1"/>
      <w:numFmt w:val="bullet"/>
      <w:lvlText w:val="•"/>
      <w:lvlJc w:val="left"/>
      <w:pPr>
        <w:tabs>
          <w:tab w:val="num" w:pos="1440"/>
        </w:tabs>
        <w:ind w:left="1440" w:hanging="360"/>
      </w:pPr>
      <w:rPr>
        <w:rFonts w:ascii="Arial" w:hAnsi="Arial" w:hint="default"/>
      </w:rPr>
    </w:lvl>
    <w:lvl w:ilvl="2" w:tplc="AEF21EEE" w:tentative="1">
      <w:start w:val="1"/>
      <w:numFmt w:val="bullet"/>
      <w:lvlText w:val="•"/>
      <w:lvlJc w:val="left"/>
      <w:pPr>
        <w:tabs>
          <w:tab w:val="num" w:pos="2160"/>
        </w:tabs>
        <w:ind w:left="2160" w:hanging="360"/>
      </w:pPr>
      <w:rPr>
        <w:rFonts w:ascii="Arial" w:hAnsi="Arial" w:hint="default"/>
      </w:rPr>
    </w:lvl>
    <w:lvl w:ilvl="3" w:tplc="F9FE11B6" w:tentative="1">
      <w:start w:val="1"/>
      <w:numFmt w:val="bullet"/>
      <w:lvlText w:val="•"/>
      <w:lvlJc w:val="left"/>
      <w:pPr>
        <w:tabs>
          <w:tab w:val="num" w:pos="2880"/>
        </w:tabs>
        <w:ind w:left="2880" w:hanging="360"/>
      </w:pPr>
      <w:rPr>
        <w:rFonts w:ascii="Arial" w:hAnsi="Arial" w:hint="default"/>
      </w:rPr>
    </w:lvl>
    <w:lvl w:ilvl="4" w:tplc="B80EA80C" w:tentative="1">
      <w:start w:val="1"/>
      <w:numFmt w:val="bullet"/>
      <w:lvlText w:val="•"/>
      <w:lvlJc w:val="left"/>
      <w:pPr>
        <w:tabs>
          <w:tab w:val="num" w:pos="3600"/>
        </w:tabs>
        <w:ind w:left="3600" w:hanging="360"/>
      </w:pPr>
      <w:rPr>
        <w:rFonts w:ascii="Arial" w:hAnsi="Arial" w:hint="default"/>
      </w:rPr>
    </w:lvl>
    <w:lvl w:ilvl="5" w:tplc="81485030" w:tentative="1">
      <w:start w:val="1"/>
      <w:numFmt w:val="bullet"/>
      <w:lvlText w:val="•"/>
      <w:lvlJc w:val="left"/>
      <w:pPr>
        <w:tabs>
          <w:tab w:val="num" w:pos="4320"/>
        </w:tabs>
        <w:ind w:left="4320" w:hanging="360"/>
      </w:pPr>
      <w:rPr>
        <w:rFonts w:ascii="Arial" w:hAnsi="Arial" w:hint="default"/>
      </w:rPr>
    </w:lvl>
    <w:lvl w:ilvl="6" w:tplc="A6B0488A" w:tentative="1">
      <w:start w:val="1"/>
      <w:numFmt w:val="bullet"/>
      <w:lvlText w:val="•"/>
      <w:lvlJc w:val="left"/>
      <w:pPr>
        <w:tabs>
          <w:tab w:val="num" w:pos="5040"/>
        </w:tabs>
        <w:ind w:left="5040" w:hanging="360"/>
      </w:pPr>
      <w:rPr>
        <w:rFonts w:ascii="Arial" w:hAnsi="Arial" w:hint="default"/>
      </w:rPr>
    </w:lvl>
    <w:lvl w:ilvl="7" w:tplc="56AC562C" w:tentative="1">
      <w:start w:val="1"/>
      <w:numFmt w:val="bullet"/>
      <w:lvlText w:val="•"/>
      <w:lvlJc w:val="left"/>
      <w:pPr>
        <w:tabs>
          <w:tab w:val="num" w:pos="5760"/>
        </w:tabs>
        <w:ind w:left="5760" w:hanging="360"/>
      </w:pPr>
      <w:rPr>
        <w:rFonts w:ascii="Arial" w:hAnsi="Arial" w:hint="default"/>
      </w:rPr>
    </w:lvl>
    <w:lvl w:ilvl="8" w:tplc="2F4A962C" w:tentative="1">
      <w:start w:val="1"/>
      <w:numFmt w:val="bullet"/>
      <w:lvlText w:val="•"/>
      <w:lvlJc w:val="left"/>
      <w:pPr>
        <w:tabs>
          <w:tab w:val="num" w:pos="6480"/>
        </w:tabs>
        <w:ind w:left="6480" w:hanging="360"/>
      </w:pPr>
      <w:rPr>
        <w:rFonts w:ascii="Arial" w:hAnsi="Arial" w:hint="default"/>
      </w:rPr>
    </w:lvl>
  </w:abstractNum>
  <w:abstractNum w:abstractNumId="4">
    <w:nsid w:val="34530D50"/>
    <w:multiLevelType w:val="hybridMultilevel"/>
    <w:tmpl w:val="EA94BD30"/>
    <w:lvl w:ilvl="0" w:tplc="803A8F80">
      <w:start w:val="1"/>
      <w:numFmt w:val="bullet"/>
      <w:lvlText w:val="•"/>
      <w:lvlJc w:val="left"/>
      <w:pPr>
        <w:tabs>
          <w:tab w:val="num" w:pos="720"/>
        </w:tabs>
        <w:ind w:left="720" w:hanging="360"/>
      </w:pPr>
      <w:rPr>
        <w:rFonts w:ascii="Arial" w:hAnsi="Arial" w:hint="default"/>
      </w:rPr>
    </w:lvl>
    <w:lvl w:ilvl="1" w:tplc="9AD8DDD0" w:tentative="1">
      <w:start w:val="1"/>
      <w:numFmt w:val="bullet"/>
      <w:lvlText w:val="•"/>
      <w:lvlJc w:val="left"/>
      <w:pPr>
        <w:tabs>
          <w:tab w:val="num" w:pos="1440"/>
        </w:tabs>
        <w:ind w:left="1440" w:hanging="360"/>
      </w:pPr>
      <w:rPr>
        <w:rFonts w:ascii="Arial" w:hAnsi="Arial" w:hint="default"/>
      </w:rPr>
    </w:lvl>
    <w:lvl w:ilvl="2" w:tplc="31921EB4" w:tentative="1">
      <w:start w:val="1"/>
      <w:numFmt w:val="bullet"/>
      <w:lvlText w:val="•"/>
      <w:lvlJc w:val="left"/>
      <w:pPr>
        <w:tabs>
          <w:tab w:val="num" w:pos="2160"/>
        </w:tabs>
        <w:ind w:left="2160" w:hanging="360"/>
      </w:pPr>
      <w:rPr>
        <w:rFonts w:ascii="Arial" w:hAnsi="Arial" w:hint="default"/>
      </w:rPr>
    </w:lvl>
    <w:lvl w:ilvl="3" w:tplc="2D2A2890" w:tentative="1">
      <w:start w:val="1"/>
      <w:numFmt w:val="bullet"/>
      <w:lvlText w:val="•"/>
      <w:lvlJc w:val="left"/>
      <w:pPr>
        <w:tabs>
          <w:tab w:val="num" w:pos="2880"/>
        </w:tabs>
        <w:ind w:left="2880" w:hanging="360"/>
      </w:pPr>
      <w:rPr>
        <w:rFonts w:ascii="Arial" w:hAnsi="Arial" w:hint="default"/>
      </w:rPr>
    </w:lvl>
    <w:lvl w:ilvl="4" w:tplc="8918DA5E" w:tentative="1">
      <w:start w:val="1"/>
      <w:numFmt w:val="bullet"/>
      <w:lvlText w:val="•"/>
      <w:lvlJc w:val="left"/>
      <w:pPr>
        <w:tabs>
          <w:tab w:val="num" w:pos="3600"/>
        </w:tabs>
        <w:ind w:left="3600" w:hanging="360"/>
      </w:pPr>
      <w:rPr>
        <w:rFonts w:ascii="Arial" w:hAnsi="Arial" w:hint="default"/>
      </w:rPr>
    </w:lvl>
    <w:lvl w:ilvl="5" w:tplc="D7348566" w:tentative="1">
      <w:start w:val="1"/>
      <w:numFmt w:val="bullet"/>
      <w:lvlText w:val="•"/>
      <w:lvlJc w:val="left"/>
      <w:pPr>
        <w:tabs>
          <w:tab w:val="num" w:pos="4320"/>
        </w:tabs>
        <w:ind w:left="4320" w:hanging="360"/>
      </w:pPr>
      <w:rPr>
        <w:rFonts w:ascii="Arial" w:hAnsi="Arial" w:hint="default"/>
      </w:rPr>
    </w:lvl>
    <w:lvl w:ilvl="6" w:tplc="2B0829C4" w:tentative="1">
      <w:start w:val="1"/>
      <w:numFmt w:val="bullet"/>
      <w:lvlText w:val="•"/>
      <w:lvlJc w:val="left"/>
      <w:pPr>
        <w:tabs>
          <w:tab w:val="num" w:pos="5040"/>
        </w:tabs>
        <w:ind w:left="5040" w:hanging="360"/>
      </w:pPr>
      <w:rPr>
        <w:rFonts w:ascii="Arial" w:hAnsi="Arial" w:hint="default"/>
      </w:rPr>
    </w:lvl>
    <w:lvl w:ilvl="7" w:tplc="A67C503E" w:tentative="1">
      <w:start w:val="1"/>
      <w:numFmt w:val="bullet"/>
      <w:lvlText w:val="•"/>
      <w:lvlJc w:val="left"/>
      <w:pPr>
        <w:tabs>
          <w:tab w:val="num" w:pos="5760"/>
        </w:tabs>
        <w:ind w:left="5760" w:hanging="360"/>
      </w:pPr>
      <w:rPr>
        <w:rFonts w:ascii="Arial" w:hAnsi="Arial" w:hint="default"/>
      </w:rPr>
    </w:lvl>
    <w:lvl w:ilvl="8" w:tplc="E688B260" w:tentative="1">
      <w:start w:val="1"/>
      <w:numFmt w:val="bullet"/>
      <w:lvlText w:val="•"/>
      <w:lvlJc w:val="left"/>
      <w:pPr>
        <w:tabs>
          <w:tab w:val="num" w:pos="6480"/>
        </w:tabs>
        <w:ind w:left="6480" w:hanging="360"/>
      </w:pPr>
      <w:rPr>
        <w:rFonts w:ascii="Arial" w:hAnsi="Arial" w:hint="default"/>
      </w:rPr>
    </w:lvl>
  </w:abstractNum>
  <w:abstractNum w:abstractNumId="5">
    <w:nsid w:val="371C70A9"/>
    <w:multiLevelType w:val="hybridMultilevel"/>
    <w:tmpl w:val="C874833E"/>
    <w:lvl w:ilvl="0" w:tplc="4C06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E33DD"/>
    <w:multiLevelType w:val="hybridMultilevel"/>
    <w:tmpl w:val="A9128B1A"/>
    <w:lvl w:ilvl="0" w:tplc="F92A5C54">
      <w:start w:val="1"/>
      <w:numFmt w:val="bullet"/>
      <w:lvlText w:val="•"/>
      <w:lvlJc w:val="left"/>
      <w:pPr>
        <w:tabs>
          <w:tab w:val="num" w:pos="720"/>
        </w:tabs>
        <w:ind w:left="720" w:hanging="360"/>
      </w:pPr>
      <w:rPr>
        <w:rFonts w:ascii="Arial" w:hAnsi="Arial" w:hint="default"/>
      </w:rPr>
    </w:lvl>
    <w:lvl w:ilvl="1" w:tplc="6B9CB13C" w:tentative="1">
      <w:start w:val="1"/>
      <w:numFmt w:val="bullet"/>
      <w:lvlText w:val="•"/>
      <w:lvlJc w:val="left"/>
      <w:pPr>
        <w:tabs>
          <w:tab w:val="num" w:pos="1440"/>
        </w:tabs>
        <w:ind w:left="1440" w:hanging="360"/>
      </w:pPr>
      <w:rPr>
        <w:rFonts w:ascii="Arial" w:hAnsi="Arial" w:hint="default"/>
      </w:rPr>
    </w:lvl>
    <w:lvl w:ilvl="2" w:tplc="DD3E1ECA" w:tentative="1">
      <w:start w:val="1"/>
      <w:numFmt w:val="bullet"/>
      <w:lvlText w:val="•"/>
      <w:lvlJc w:val="left"/>
      <w:pPr>
        <w:tabs>
          <w:tab w:val="num" w:pos="2160"/>
        </w:tabs>
        <w:ind w:left="2160" w:hanging="360"/>
      </w:pPr>
      <w:rPr>
        <w:rFonts w:ascii="Arial" w:hAnsi="Arial" w:hint="default"/>
      </w:rPr>
    </w:lvl>
    <w:lvl w:ilvl="3" w:tplc="95D47AE2" w:tentative="1">
      <w:start w:val="1"/>
      <w:numFmt w:val="bullet"/>
      <w:lvlText w:val="•"/>
      <w:lvlJc w:val="left"/>
      <w:pPr>
        <w:tabs>
          <w:tab w:val="num" w:pos="2880"/>
        </w:tabs>
        <w:ind w:left="2880" w:hanging="360"/>
      </w:pPr>
      <w:rPr>
        <w:rFonts w:ascii="Arial" w:hAnsi="Arial" w:hint="default"/>
      </w:rPr>
    </w:lvl>
    <w:lvl w:ilvl="4" w:tplc="CAE0A80C" w:tentative="1">
      <w:start w:val="1"/>
      <w:numFmt w:val="bullet"/>
      <w:lvlText w:val="•"/>
      <w:lvlJc w:val="left"/>
      <w:pPr>
        <w:tabs>
          <w:tab w:val="num" w:pos="3600"/>
        </w:tabs>
        <w:ind w:left="3600" w:hanging="360"/>
      </w:pPr>
      <w:rPr>
        <w:rFonts w:ascii="Arial" w:hAnsi="Arial" w:hint="default"/>
      </w:rPr>
    </w:lvl>
    <w:lvl w:ilvl="5" w:tplc="714019AC" w:tentative="1">
      <w:start w:val="1"/>
      <w:numFmt w:val="bullet"/>
      <w:lvlText w:val="•"/>
      <w:lvlJc w:val="left"/>
      <w:pPr>
        <w:tabs>
          <w:tab w:val="num" w:pos="4320"/>
        </w:tabs>
        <w:ind w:left="4320" w:hanging="360"/>
      </w:pPr>
      <w:rPr>
        <w:rFonts w:ascii="Arial" w:hAnsi="Arial" w:hint="default"/>
      </w:rPr>
    </w:lvl>
    <w:lvl w:ilvl="6" w:tplc="4C805E3A" w:tentative="1">
      <w:start w:val="1"/>
      <w:numFmt w:val="bullet"/>
      <w:lvlText w:val="•"/>
      <w:lvlJc w:val="left"/>
      <w:pPr>
        <w:tabs>
          <w:tab w:val="num" w:pos="5040"/>
        </w:tabs>
        <w:ind w:left="5040" w:hanging="360"/>
      </w:pPr>
      <w:rPr>
        <w:rFonts w:ascii="Arial" w:hAnsi="Arial" w:hint="default"/>
      </w:rPr>
    </w:lvl>
    <w:lvl w:ilvl="7" w:tplc="5BE24112" w:tentative="1">
      <w:start w:val="1"/>
      <w:numFmt w:val="bullet"/>
      <w:lvlText w:val="•"/>
      <w:lvlJc w:val="left"/>
      <w:pPr>
        <w:tabs>
          <w:tab w:val="num" w:pos="5760"/>
        </w:tabs>
        <w:ind w:left="5760" w:hanging="360"/>
      </w:pPr>
      <w:rPr>
        <w:rFonts w:ascii="Arial" w:hAnsi="Arial" w:hint="default"/>
      </w:rPr>
    </w:lvl>
    <w:lvl w:ilvl="8" w:tplc="AEEC0970" w:tentative="1">
      <w:start w:val="1"/>
      <w:numFmt w:val="bullet"/>
      <w:lvlText w:val="•"/>
      <w:lvlJc w:val="left"/>
      <w:pPr>
        <w:tabs>
          <w:tab w:val="num" w:pos="6480"/>
        </w:tabs>
        <w:ind w:left="6480" w:hanging="360"/>
      </w:pPr>
      <w:rPr>
        <w:rFonts w:ascii="Arial" w:hAnsi="Arial" w:hint="default"/>
      </w:rPr>
    </w:lvl>
  </w:abstractNum>
  <w:abstractNum w:abstractNumId="7">
    <w:nsid w:val="54F0401E"/>
    <w:multiLevelType w:val="hybridMultilevel"/>
    <w:tmpl w:val="17E65C76"/>
    <w:lvl w:ilvl="0" w:tplc="AFE6BB70">
      <w:start w:val="1"/>
      <w:numFmt w:val="bullet"/>
      <w:lvlText w:val="•"/>
      <w:lvlJc w:val="left"/>
      <w:pPr>
        <w:tabs>
          <w:tab w:val="num" w:pos="720"/>
        </w:tabs>
        <w:ind w:left="720" w:hanging="360"/>
      </w:pPr>
      <w:rPr>
        <w:rFonts w:ascii="Arial" w:hAnsi="Arial" w:hint="default"/>
      </w:rPr>
    </w:lvl>
    <w:lvl w:ilvl="1" w:tplc="501CDABE" w:tentative="1">
      <w:start w:val="1"/>
      <w:numFmt w:val="bullet"/>
      <w:lvlText w:val="•"/>
      <w:lvlJc w:val="left"/>
      <w:pPr>
        <w:tabs>
          <w:tab w:val="num" w:pos="1440"/>
        </w:tabs>
        <w:ind w:left="1440" w:hanging="360"/>
      </w:pPr>
      <w:rPr>
        <w:rFonts w:ascii="Arial" w:hAnsi="Arial" w:hint="default"/>
      </w:rPr>
    </w:lvl>
    <w:lvl w:ilvl="2" w:tplc="53F09DF0" w:tentative="1">
      <w:start w:val="1"/>
      <w:numFmt w:val="bullet"/>
      <w:lvlText w:val="•"/>
      <w:lvlJc w:val="left"/>
      <w:pPr>
        <w:tabs>
          <w:tab w:val="num" w:pos="2160"/>
        </w:tabs>
        <w:ind w:left="2160" w:hanging="360"/>
      </w:pPr>
      <w:rPr>
        <w:rFonts w:ascii="Arial" w:hAnsi="Arial" w:hint="default"/>
      </w:rPr>
    </w:lvl>
    <w:lvl w:ilvl="3" w:tplc="94949D88" w:tentative="1">
      <w:start w:val="1"/>
      <w:numFmt w:val="bullet"/>
      <w:lvlText w:val="•"/>
      <w:lvlJc w:val="left"/>
      <w:pPr>
        <w:tabs>
          <w:tab w:val="num" w:pos="2880"/>
        </w:tabs>
        <w:ind w:left="2880" w:hanging="360"/>
      </w:pPr>
      <w:rPr>
        <w:rFonts w:ascii="Arial" w:hAnsi="Arial" w:hint="default"/>
      </w:rPr>
    </w:lvl>
    <w:lvl w:ilvl="4" w:tplc="17AEC81A" w:tentative="1">
      <w:start w:val="1"/>
      <w:numFmt w:val="bullet"/>
      <w:lvlText w:val="•"/>
      <w:lvlJc w:val="left"/>
      <w:pPr>
        <w:tabs>
          <w:tab w:val="num" w:pos="3600"/>
        </w:tabs>
        <w:ind w:left="3600" w:hanging="360"/>
      </w:pPr>
      <w:rPr>
        <w:rFonts w:ascii="Arial" w:hAnsi="Arial" w:hint="default"/>
      </w:rPr>
    </w:lvl>
    <w:lvl w:ilvl="5" w:tplc="04C44B5E" w:tentative="1">
      <w:start w:val="1"/>
      <w:numFmt w:val="bullet"/>
      <w:lvlText w:val="•"/>
      <w:lvlJc w:val="left"/>
      <w:pPr>
        <w:tabs>
          <w:tab w:val="num" w:pos="4320"/>
        </w:tabs>
        <w:ind w:left="4320" w:hanging="360"/>
      </w:pPr>
      <w:rPr>
        <w:rFonts w:ascii="Arial" w:hAnsi="Arial" w:hint="default"/>
      </w:rPr>
    </w:lvl>
    <w:lvl w:ilvl="6" w:tplc="BC904EF6" w:tentative="1">
      <w:start w:val="1"/>
      <w:numFmt w:val="bullet"/>
      <w:lvlText w:val="•"/>
      <w:lvlJc w:val="left"/>
      <w:pPr>
        <w:tabs>
          <w:tab w:val="num" w:pos="5040"/>
        </w:tabs>
        <w:ind w:left="5040" w:hanging="360"/>
      </w:pPr>
      <w:rPr>
        <w:rFonts w:ascii="Arial" w:hAnsi="Arial" w:hint="default"/>
      </w:rPr>
    </w:lvl>
    <w:lvl w:ilvl="7" w:tplc="A89E3D10" w:tentative="1">
      <w:start w:val="1"/>
      <w:numFmt w:val="bullet"/>
      <w:lvlText w:val="•"/>
      <w:lvlJc w:val="left"/>
      <w:pPr>
        <w:tabs>
          <w:tab w:val="num" w:pos="5760"/>
        </w:tabs>
        <w:ind w:left="5760" w:hanging="360"/>
      </w:pPr>
      <w:rPr>
        <w:rFonts w:ascii="Arial" w:hAnsi="Arial" w:hint="default"/>
      </w:rPr>
    </w:lvl>
    <w:lvl w:ilvl="8" w:tplc="DC88D53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C0"/>
    <w:rsid w:val="00002FC0"/>
    <w:rsid w:val="00025F36"/>
    <w:rsid w:val="00074050"/>
    <w:rsid w:val="000A6FDC"/>
    <w:rsid w:val="001146E0"/>
    <w:rsid w:val="00115FB4"/>
    <w:rsid w:val="001D2D65"/>
    <w:rsid w:val="00352865"/>
    <w:rsid w:val="0036104E"/>
    <w:rsid w:val="003721AA"/>
    <w:rsid w:val="00407ECD"/>
    <w:rsid w:val="004A4828"/>
    <w:rsid w:val="004F4170"/>
    <w:rsid w:val="005D23A7"/>
    <w:rsid w:val="006071A2"/>
    <w:rsid w:val="00671BE5"/>
    <w:rsid w:val="0068047D"/>
    <w:rsid w:val="00690371"/>
    <w:rsid w:val="006F316B"/>
    <w:rsid w:val="00782F99"/>
    <w:rsid w:val="00795428"/>
    <w:rsid w:val="00820928"/>
    <w:rsid w:val="008B6AAB"/>
    <w:rsid w:val="008D125C"/>
    <w:rsid w:val="00926C6E"/>
    <w:rsid w:val="00990F89"/>
    <w:rsid w:val="00A60B88"/>
    <w:rsid w:val="00AC645B"/>
    <w:rsid w:val="00B20557"/>
    <w:rsid w:val="00C55159"/>
    <w:rsid w:val="00C85804"/>
    <w:rsid w:val="00D3006B"/>
    <w:rsid w:val="00DE1D68"/>
    <w:rsid w:val="00E00C7D"/>
    <w:rsid w:val="00E6008E"/>
    <w:rsid w:val="00E86A19"/>
    <w:rsid w:val="00EA1F11"/>
    <w:rsid w:val="00EC2155"/>
    <w:rsid w:val="00F0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02FC0"/>
    <w:pPr>
      <w:autoSpaceDE w:val="0"/>
      <w:autoSpaceDN w:val="0"/>
      <w:adjustRightInd w:val="0"/>
      <w:spacing w:after="0" w:line="240" w:lineRule="auto"/>
    </w:pPr>
    <w:rPr>
      <w:rFonts w:ascii="Calibri" w:hAnsi="Calibri" w:cs="Calibri"/>
      <w:sz w:val="32"/>
      <w:szCs w:val="32"/>
      <w:lang w:val="x-none"/>
    </w:rPr>
  </w:style>
  <w:style w:type="paragraph" w:styleId="ListParagraph">
    <w:name w:val="List Paragraph"/>
    <w:basedOn w:val="Normal"/>
    <w:uiPriority w:val="34"/>
    <w:qFormat/>
    <w:rsid w:val="008B6AAB"/>
    <w:pPr>
      <w:ind w:left="720"/>
      <w:contextualSpacing/>
    </w:pPr>
  </w:style>
  <w:style w:type="paragraph" w:styleId="BalloonText">
    <w:name w:val="Balloon Text"/>
    <w:basedOn w:val="Normal"/>
    <w:link w:val="BalloonTextChar"/>
    <w:uiPriority w:val="99"/>
    <w:semiHidden/>
    <w:unhideWhenUsed/>
    <w:rsid w:val="0069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02FC0"/>
    <w:pPr>
      <w:autoSpaceDE w:val="0"/>
      <w:autoSpaceDN w:val="0"/>
      <w:adjustRightInd w:val="0"/>
      <w:spacing w:after="0" w:line="240" w:lineRule="auto"/>
    </w:pPr>
    <w:rPr>
      <w:rFonts w:ascii="Calibri" w:hAnsi="Calibri" w:cs="Calibri"/>
      <w:sz w:val="32"/>
      <w:szCs w:val="32"/>
      <w:lang w:val="x-none"/>
    </w:rPr>
  </w:style>
  <w:style w:type="paragraph" w:styleId="ListParagraph">
    <w:name w:val="List Paragraph"/>
    <w:basedOn w:val="Normal"/>
    <w:uiPriority w:val="34"/>
    <w:qFormat/>
    <w:rsid w:val="008B6AAB"/>
    <w:pPr>
      <w:ind w:left="720"/>
      <w:contextualSpacing/>
    </w:pPr>
  </w:style>
  <w:style w:type="paragraph" w:styleId="BalloonText">
    <w:name w:val="Balloon Text"/>
    <w:basedOn w:val="Normal"/>
    <w:link w:val="BalloonTextChar"/>
    <w:uiPriority w:val="99"/>
    <w:semiHidden/>
    <w:unhideWhenUsed/>
    <w:rsid w:val="0069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6642">
      <w:bodyDiv w:val="1"/>
      <w:marLeft w:val="0"/>
      <w:marRight w:val="0"/>
      <w:marTop w:val="0"/>
      <w:marBottom w:val="0"/>
      <w:divBdr>
        <w:top w:val="none" w:sz="0" w:space="0" w:color="auto"/>
        <w:left w:val="none" w:sz="0" w:space="0" w:color="auto"/>
        <w:bottom w:val="none" w:sz="0" w:space="0" w:color="auto"/>
        <w:right w:val="none" w:sz="0" w:space="0" w:color="auto"/>
      </w:divBdr>
      <w:divsChild>
        <w:div w:id="1919316832">
          <w:marLeft w:val="547"/>
          <w:marRight w:val="0"/>
          <w:marTop w:val="115"/>
          <w:marBottom w:val="0"/>
          <w:divBdr>
            <w:top w:val="none" w:sz="0" w:space="0" w:color="auto"/>
            <w:left w:val="none" w:sz="0" w:space="0" w:color="auto"/>
            <w:bottom w:val="none" w:sz="0" w:space="0" w:color="auto"/>
            <w:right w:val="none" w:sz="0" w:space="0" w:color="auto"/>
          </w:divBdr>
        </w:div>
        <w:div w:id="1218853721">
          <w:marLeft w:val="547"/>
          <w:marRight w:val="0"/>
          <w:marTop w:val="115"/>
          <w:marBottom w:val="0"/>
          <w:divBdr>
            <w:top w:val="none" w:sz="0" w:space="0" w:color="auto"/>
            <w:left w:val="none" w:sz="0" w:space="0" w:color="auto"/>
            <w:bottom w:val="none" w:sz="0" w:space="0" w:color="auto"/>
            <w:right w:val="none" w:sz="0" w:space="0" w:color="auto"/>
          </w:divBdr>
        </w:div>
        <w:div w:id="691610292">
          <w:marLeft w:val="547"/>
          <w:marRight w:val="0"/>
          <w:marTop w:val="115"/>
          <w:marBottom w:val="0"/>
          <w:divBdr>
            <w:top w:val="none" w:sz="0" w:space="0" w:color="auto"/>
            <w:left w:val="none" w:sz="0" w:space="0" w:color="auto"/>
            <w:bottom w:val="none" w:sz="0" w:space="0" w:color="auto"/>
            <w:right w:val="none" w:sz="0" w:space="0" w:color="auto"/>
          </w:divBdr>
        </w:div>
        <w:div w:id="1352225174">
          <w:marLeft w:val="547"/>
          <w:marRight w:val="0"/>
          <w:marTop w:val="115"/>
          <w:marBottom w:val="0"/>
          <w:divBdr>
            <w:top w:val="none" w:sz="0" w:space="0" w:color="auto"/>
            <w:left w:val="none" w:sz="0" w:space="0" w:color="auto"/>
            <w:bottom w:val="none" w:sz="0" w:space="0" w:color="auto"/>
            <w:right w:val="none" w:sz="0" w:space="0" w:color="auto"/>
          </w:divBdr>
        </w:div>
      </w:divsChild>
    </w:div>
    <w:div w:id="370615044">
      <w:bodyDiv w:val="1"/>
      <w:marLeft w:val="0"/>
      <w:marRight w:val="0"/>
      <w:marTop w:val="0"/>
      <w:marBottom w:val="0"/>
      <w:divBdr>
        <w:top w:val="none" w:sz="0" w:space="0" w:color="auto"/>
        <w:left w:val="none" w:sz="0" w:space="0" w:color="auto"/>
        <w:bottom w:val="none" w:sz="0" w:space="0" w:color="auto"/>
        <w:right w:val="none" w:sz="0" w:space="0" w:color="auto"/>
      </w:divBdr>
      <w:divsChild>
        <w:div w:id="429470404">
          <w:marLeft w:val="547"/>
          <w:marRight w:val="0"/>
          <w:marTop w:val="82"/>
          <w:marBottom w:val="0"/>
          <w:divBdr>
            <w:top w:val="none" w:sz="0" w:space="0" w:color="auto"/>
            <w:left w:val="none" w:sz="0" w:space="0" w:color="auto"/>
            <w:bottom w:val="none" w:sz="0" w:space="0" w:color="auto"/>
            <w:right w:val="none" w:sz="0" w:space="0" w:color="auto"/>
          </w:divBdr>
        </w:div>
      </w:divsChild>
    </w:div>
    <w:div w:id="1070806659">
      <w:bodyDiv w:val="1"/>
      <w:marLeft w:val="0"/>
      <w:marRight w:val="0"/>
      <w:marTop w:val="0"/>
      <w:marBottom w:val="0"/>
      <w:divBdr>
        <w:top w:val="none" w:sz="0" w:space="0" w:color="auto"/>
        <w:left w:val="none" w:sz="0" w:space="0" w:color="auto"/>
        <w:bottom w:val="none" w:sz="0" w:space="0" w:color="auto"/>
        <w:right w:val="none" w:sz="0" w:space="0" w:color="auto"/>
      </w:divBdr>
      <w:divsChild>
        <w:div w:id="1923643135">
          <w:marLeft w:val="547"/>
          <w:marRight w:val="0"/>
          <w:marTop w:val="96"/>
          <w:marBottom w:val="0"/>
          <w:divBdr>
            <w:top w:val="none" w:sz="0" w:space="0" w:color="auto"/>
            <w:left w:val="none" w:sz="0" w:space="0" w:color="auto"/>
            <w:bottom w:val="none" w:sz="0" w:space="0" w:color="auto"/>
            <w:right w:val="none" w:sz="0" w:space="0" w:color="auto"/>
          </w:divBdr>
        </w:div>
      </w:divsChild>
    </w:div>
    <w:div w:id="1492140908">
      <w:bodyDiv w:val="1"/>
      <w:marLeft w:val="0"/>
      <w:marRight w:val="0"/>
      <w:marTop w:val="0"/>
      <w:marBottom w:val="0"/>
      <w:divBdr>
        <w:top w:val="none" w:sz="0" w:space="0" w:color="auto"/>
        <w:left w:val="none" w:sz="0" w:space="0" w:color="auto"/>
        <w:bottom w:val="none" w:sz="0" w:space="0" w:color="auto"/>
        <w:right w:val="none" w:sz="0" w:space="0" w:color="auto"/>
      </w:divBdr>
      <w:divsChild>
        <w:div w:id="1510873265">
          <w:marLeft w:val="547"/>
          <w:marRight w:val="0"/>
          <w:marTop w:val="115"/>
          <w:marBottom w:val="0"/>
          <w:divBdr>
            <w:top w:val="none" w:sz="0" w:space="0" w:color="auto"/>
            <w:left w:val="none" w:sz="0" w:space="0" w:color="auto"/>
            <w:bottom w:val="none" w:sz="0" w:space="0" w:color="auto"/>
            <w:right w:val="none" w:sz="0" w:space="0" w:color="auto"/>
          </w:divBdr>
        </w:div>
        <w:div w:id="565606981">
          <w:marLeft w:val="547"/>
          <w:marRight w:val="0"/>
          <w:marTop w:val="115"/>
          <w:marBottom w:val="0"/>
          <w:divBdr>
            <w:top w:val="none" w:sz="0" w:space="0" w:color="auto"/>
            <w:left w:val="none" w:sz="0" w:space="0" w:color="auto"/>
            <w:bottom w:val="none" w:sz="0" w:space="0" w:color="auto"/>
            <w:right w:val="none" w:sz="0" w:space="0" w:color="auto"/>
          </w:divBdr>
        </w:div>
      </w:divsChild>
    </w:div>
    <w:div w:id="1580477120">
      <w:bodyDiv w:val="1"/>
      <w:marLeft w:val="0"/>
      <w:marRight w:val="0"/>
      <w:marTop w:val="0"/>
      <w:marBottom w:val="0"/>
      <w:divBdr>
        <w:top w:val="none" w:sz="0" w:space="0" w:color="auto"/>
        <w:left w:val="none" w:sz="0" w:space="0" w:color="auto"/>
        <w:bottom w:val="none" w:sz="0" w:space="0" w:color="auto"/>
        <w:right w:val="none" w:sz="0" w:space="0" w:color="auto"/>
      </w:divBdr>
      <w:divsChild>
        <w:div w:id="1583830970">
          <w:marLeft w:val="547"/>
          <w:marRight w:val="0"/>
          <w:marTop w:val="115"/>
          <w:marBottom w:val="0"/>
          <w:divBdr>
            <w:top w:val="none" w:sz="0" w:space="0" w:color="auto"/>
            <w:left w:val="none" w:sz="0" w:space="0" w:color="auto"/>
            <w:bottom w:val="none" w:sz="0" w:space="0" w:color="auto"/>
            <w:right w:val="none" w:sz="0" w:space="0" w:color="auto"/>
          </w:divBdr>
        </w:div>
        <w:div w:id="613942365">
          <w:marLeft w:val="547"/>
          <w:marRight w:val="0"/>
          <w:marTop w:val="115"/>
          <w:marBottom w:val="0"/>
          <w:divBdr>
            <w:top w:val="none" w:sz="0" w:space="0" w:color="auto"/>
            <w:left w:val="none" w:sz="0" w:space="0" w:color="auto"/>
            <w:bottom w:val="none" w:sz="0" w:space="0" w:color="auto"/>
            <w:right w:val="none" w:sz="0" w:space="0" w:color="auto"/>
          </w:divBdr>
        </w:div>
        <w:div w:id="1279684545">
          <w:marLeft w:val="547"/>
          <w:marRight w:val="0"/>
          <w:marTop w:val="115"/>
          <w:marBottom w:val="0"/>
          <w:divBdr>
            <w:top w:val="none" w:sz="0" w:space="0" w:color="auto"/>
            <w:left w:val="none" w:sz="0" w:space="0" w:color="auto"/>
            <w:bottom w:val="none" w:sz="0" w:space="0" w:color="auto"/>
            <w:right w:val="none" w:sz="0" w:space="0" w:color="auto"/>
          </w:divBdr>
        </w:div>
      </w:divsChild>
    </w:div>
    <w:div w:id="1971980264">
      <w:bodyDiv w:val="1"/>
      <w:marLeft w:val="0"/>
      <w:marRight w:val="0"/>
      <w:marTop w:val="0"/>
      <w:marBottom w:val="0"/>
      <w:divBdr>
        <w:top w:val="none" w:sz="0" w:space="0" w:color="auto"/>
        <w:left w:val="none" w:sz="0" w:space="0" w:color="auto"/>
        <w:bottom w:val="none" w:sz="0" w:space="0" w:color="auto"/>
        <w:right w:val="none" w:sz="0" w:space="0" w:color="auto"/>
      </w:divBdr>
      <w:divsChild>
        <w:div w:id="1621646679">
          <w:marLeft w:val="547"/>
          <w:marRight w:val="0"/>
          <w:marTop w:val="115"/>
          <w:marBottom w:val="0"/>
          <w:divBdr>
            <w:top w:val="none" w:sz="0" w:space="0" w:color="auto"/>
            <w:left w:val="none" w:sz="0" w:space="0" w:color="auto"/>
            <w:bottom w:val="none" w:sz="0" w:space="0" w:color="auto"/>
            <w:right w:val="none" w:sz="0" w:space="0" w:color="auto"/>
          </w:divBdr>
        </w:div>
        <w:div w:id="18991722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Garren</dc:creator>
  <cp:lastModifiedBy>Garren</cp:lastModifiedBy>
  <cp:revision>2</cp:revision>
  <cp:lastPrinted>2020-01-10T18:41:00Z</cp:lastPrinted>
  <dcterms:created xsi:type="dcterms:W3CDTF">2020-08-05T21:08:00Z</dcterms:created>
  <dcterms:modified xsi:type="dcterms:W3CDTF">2020-08-05T21:08:00Z</dcterms:modified>
</cp:coreProperties>
</file>